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534D38" w:rsidRPr="005714FE" w:rsidRDefault="00541E75" w:rsidP="00534D38">
      <w:pPr>
        <w:pStyle w:val="berschrift1"/>
        <w:spacing w:after="240"/>
      </w:pPr>
      <w:r>
        <w:t xml:space="preserve">Druckerei </w:t>
      </w:r>
      <w:proofErr w:type="spellStart"/>
      <w:r>
        <w:t>Siepmann</w:t>
      </w:r>
      <w:proofErr w:type="spellEnd"/>
      <w:r>
        <w:t xml:space="preserve"> mit neuer </w:t>
      </w:r>
      <w:proofErr w:type="spellStart"/>
      <w:r w:rsidR="00817B34">
        <w:t>Rapida</w:t>
      </w:r>
      <w:proofErr w:type="spellEnd"/>
      <w:r w:rsidR="00817B34">
        <w:t xml:space="preserve"> 10</w:t>
      </w:r>
      <w:r w:rsidR="00D4221B">
        <w:t xml:space="preserve">6 </w:t>
      </w:r>
    </w:p>
    <w:p w:rsidR="00534D38" w:rsidRPr="001B67AE" w:rsidRDefault="00541E75" w:rsidP="001B67AE">
      <w:pPr>
        <w:pStyle w:val="Untertitel"/>
        <w:spacing w:after="240"/>
      </w:pPr>
      <w:r>
        <w:t>Generationswechsel vollzogen</w:t>
      </w:r>
    </w:p>
    <w:p w:rsidR="001B67AE" w:rsidRDefault="001B67AE" w:rsidP="001B67AE">
      <w:pPr>
        <w:pStyle w:val="Aufzhlung"/>
        <w:numPr>
          <w:ilvl w:val="0"/>
          <w:numId w:val="0"/>
        </w:numPr>
        <w:spacing w:after="240"/>
        <w:ind w:left="340" w:hanging="340"/>
      </w:pPr>
    </w:p>
    <w:p w:rsidR="00541E75" w:rsidRDefault="00541E75" w:rsidP="00541E75">
      <w:pPr>
        <w:pStyle w:val="Aufzhlung"/>
        <w:spacing w:after="240"/>
      </w:pPr>
      <w:r>
        <w:t>Ausstattung für kurze Rüstzeiten und ökologische Produktion</w:t>
      </w:r>
    </w:p>
    <w:p w:rsidR="00541E75" w:rsidRDefault="00541E75" w:rsidP="00541E75">
      <w:pPr>
        <w:pStyle w:val="Aufzhlung"/>
        <w:spacing w:after="240"/>
      </w:pPr>
      <w:r>
        <w:t>Besondere Fähigkeiten im Pharmadruck</w:t>
      </w:r>
    </w:p>
    <w:p w:rsidR="00541E75" w:rsidRPr="00C64BCA" w:rsidRDefault="00541E75" w:rsidP="00541E75">
      <w:pPr>
        <w:pStyle w:val="Aufzhlung"/>
        <w:spacing w:after="240"/>
      </w:pPr>
      <w:r w:rsidRPr="00C64BCA">
        <w:t>Hohe Wertsch</w:t>
      </w:r>
      <w:r>
        <w:t>ö</w:t>
      </w:r>
      <w:r w:rsidRPr="00C64BCA">
        <w:t>pfung</w:t>
      </w:r>
    </w:p>
    <w:p w:rsidR="00D4221B" w:rsidRDefault="00D31E7C" w:rsidP="00D4221B">
      <w:pPr>
        <w:spacing w:after="240"/>
      </w:pPr>
      <w:r>
        <w:t>R</w:t>
      </w:r>
      <w:r w:rsidR="00541E75">
        <w:t xml:space="preserve">adebeul, </w:t>
      </w:r>
      <w:r w:rsidR="005130E2">
        <w:t>06</w:t>
      </w:r>
      <w:r w:rsidR="00541E75">
        <w:t>.1</w:t>
      </w:r>
      <w:r w:rsidR="005130E2">
        <w:t>1</w:t>
      </w:r>
      <w:bookmarkStart w:id="0" w:name="_GoBack"/>
      <w:bookmarkEnd w:id="0"/>
      <w:r w:rsidR="00534D38">
        <w:t>.2019</w:t>
      </w:r>
      <w:r w:rsidR="00584EAD" w:rsidRPr="00534D38">
        <w:br/>
      </w:r>
      <w:r w:rsidR="00541E75">
        <w:t xml:space="preserve">Im vergangenen Jahr vollzog die Hamburger Druckerei </w:t>
      </w:r>
      <w:proofErr w:type="spellStart"/>
      <w:r w:rsidR="00541E75">
        <w:t>Siepmann</w:t>
      </w:r>
      <w:proofErr w:type="spellEnd"/>
      <w:r w:rsidR="00541E75">
        <w:t xml:space="preserve"> einen Generationswechsel in doppeltem Sinne. Zum einen übernahm Mark </w:t>
      </w:r>
      <w:proofErr w:type="spellStart"/>
      <w:r w:rsidR="00541E75">
        <w:t>Siepmann</w:t>
      </w:r>
      <w:proofErr w:type="spellEnd"/>
      <w:r w:rsidR="00541E75">
        <w:t xml:space="preserve"> die operative Geschäftsführung von seinem Vater Thomas. Zum anderen ersetzte das Unternehmen eine </w:t>
      </w:r>
      <w:proofErr w:type="spellStart"/>
      <w:r w:rsidR="00541E75">
        <w:t>Rapida</w:t>
      </w:r>
      <w:proofErr w:type="spellEnd"/>
      <w:r w:rsidR="00541E75">
        <w:t xml:space="preserve"> 106 aus dem Jahr 2008 gegen eine aktuelle Maschine gleicher Baureihe und Konfiguration. Dank höherer Automatisierung bietet die Neue noch mehr Produktivität und trägt so zur Kapazitätserweiterung im Unternehmen bei.</w:t>
      </w:r>
    </w:p>
    <w:p w:rsidR="00541E75" w:rsidRDefault="00541E75" w:rsidP="00817B34">
      <w:pPr>
        <w:spacing w:after="240"/>
      </w:pPr>
      <w:r>
        <w:t xml:space="preserve">Die neue </w:t>
      </w:r>
      <w:proofErr w:type="spellStart"/>
      <w:r>
        <w:t>Rapida</w:t>
      </w:r>
      <w:proofErr w:type="spellEnd"/>
      <w:r>
        <w:t xml:space="preserve"> 106 ist wie schon die Vorgängerin eine Sechsfarbenmaschine mit </w:t>
      </w:r>
      <w:proofErr w:type="spellStart"/>
      <w:r>
        <w:t>Lackturm</w:t>
      </w:r>
      <w:proofErr w:type="spellEnd"/>
      <w:r>
        <w:t xml:space="preserve"> und umfassender Automatisierung für schnelle Jobwechsel. Denn sie kommt vor allem für die Produktion kleiner und mittlerer Auflagen zu</w:t>
      </w:r>
      <w:r w:rsidR="00340AC6">
        <w:t>m</w:t>
      </w:r>
      <w:r>
        <w:t xml:space="preserve"> Einsatz. Das beginnt bei 250 Bogen, häufiger sind es 500. Auftragswechsel gehören also zum tägliche</w:t>
      </w:r>
      <w:r w:rsidR="00340AC6">
        <w:t>n</w:t>
      </w:r>
      <w:r>
        <w:t xml:space="preserve"> Standard. „Hierbei ist die </w:t>
      </w:r>
      <w:proofErr w:type="spellStart"/>
      <w:r>
        <w:t>Rapida</w:t>
      </w:r>
      <w:proofErr w:type="spellEnd"/>
      <w:r>
        <w:t xml:space="preserve"> 106 unschlagbar“, erläutert Mark </w:t>
      </w:r>
      <w:proofErr w:type="spellStart"/>
      <w:r>
        <w:t>Siepmann</w:t>
      </w:r>
      <w:proofErr w:type="spellEnd"/>
      <w:r>
        <w:t xml:space="preserve">. So gehören </w:t>
      </w:r>
      <w:proofErr w:type="spellStart"/>
      <w:r>
        <w:t>DriveTronic</w:t>
      </w:r>
      <w:proofErr w:type="spellEnd"/>
      <w:r>
        <w:t xml:space="preserve"> SPC mit Plate Ident zum Ausstattungspaket. Daneben legt das Unternehmen auf Ressourcenschonung und Umweltschutz wert. </w:t>
      </w:r>
      <w:proofErr w:type="spellStart"/>
      <w:r>
        <w:t>VariDry</w:t>
      </w:r>
      <w:r w:rsidRPr="00D741C9">
        <w:rPr>
          <w:vertAlign w:val="superscript"/>
        </w:rPr>
        <w:t>Blue</w:t>
      </w:r>
      <w:proofErr w:type="spellEnd"/>
      <w:r>
        <w:t xml:space="preserve">-Trockner, </w:t>
      </w:r>
      <w:proofErr w:type="spellStart"/>
      <w:r>
        <w:t>CleanTronic</w:t>
      </w:r>
      <w:proofErr w:type="spellEnd"/>
      <w:r>
        <w:t>-Tuchwascheinrichtungen, Ausstattung für den alkoholarmen Druck tragen dem u.a. Rechnung</w:t>
      </w:r>
      <w:r w:rsidR="002D462D">
        <w:t>.</w:t>
      </w:r>
    </w:p>
    <w:p w:rsidR="00D4221B" w:rsidRPr="002D462D" w:rsidRDefault="00541E75" w:rsidP="003860B9">
      <w:pPr>
        <w:pStyle w:val="berschrift3"/>
      </w:pPr>
      <w:r w:rsidRPr="002D462D">
        <w:t>Besondere Fähigkeiten bis in den Verpackungsdruck hinein</w:t>
      </w:r>
    </w:p>
    <w:p w:rsidR="00D4221B" w:rsidRPr="00534D38" w:rsidRDefault="00541E75" w:rsidP="003E2800">
      <w:pPr>
        <w:spacing w:after="240"/>
      </w:pPr>
      <w:r>
        <w:t xml:space="preserve">Die Druckerei </w:t>
      </w:r>
      <w:proofErr w:type="spellStart"/>
      <w:r>
        <w:t>Siepmann</w:t>
      </w:r>
      <w:proofErr w:type="spellEnd"/>
      <w:r>
        <w:t xml:space="preserve"> ist ein Akzidenzunternehmen. Allerdings kein typisches, sondern eines mit besonderen Fähigkeiten für die Pharmabranche. Dank einer speziellen technischen sowie Workflow-Ausstattung und der erforderlichen Zertifizierungen entstehen mehrere Millionen Packungsbeilagen jährlich. Dieses Geschäft liefert Kontinuität und eine Grundauslastung des Druckbetriebes. Hinzu kommt die Verpackungsproduktion. Hierbei verhält es sich mit den Größenordnungen genau umgekehrt. Kleine Mengen und feine Kartonagen für Premium-Konsumgüter, Pharma- und Kosmetikprodukte sind das Markenzeichen von </w:t>
      </w:r>
      <w:proofErr w:type="spellStart"/>
      <w:r>
        <w:t>Siepmann</w:t>
      </w:r>
      <w:proofErr w:type="spellEnd"/>
      <w:r>
        <w:t>.</w:t>
      </w:r>
    </w:p>
    <w:p w:rsidR="00584EAD" w:rsidRDefault="00541E75" w:rsidP="00584EAD">
      <w:pPr>
        <w:spacing w:after="240"/>
      </w:pPr>
      <w:r>
        <w:t xml:space="preserve">Die </w:t>
      </w:r>
      <w:proofErr w:type="spellStart"/>
      <w:r>
        <w:t>Rapida</w:t>
      </w:r>
      <w:proofErr w:type="spellEnd"/>
      <w:r>
        <w:t xml:space="preserve"> 106 muss eine Flexibilität bieten, die diesem Produktumfang gerecht wird. Vom Beipackzettel mit 40 g/m</w:t>
      </w:r>
      <w:r w:rsidRPr="00E53CD0">
        <w:rPr>
          <w:vertAlign w:val="superscript"/>
        </w:rPr>
        <w:t>2</w:t>
      </w:r>
      <w:r>
        <w:t xml:space="preserve"> bis hin zu </w:t>
      </w:r>
      <w:proofErr w:type="spellStart"/>
      <w:r>
        <w:t>Chromosulfat</w:t>
      </w:r>
      <w:proofErr w:type="spellEnd"/>
      <w:r>
        <w:t>-Karton und G-Welle mit Stärken bis zu 1 mm reicht das Bedruckstoff-Spektrum, das auf der Maschine verarbeitet wird</w:t>
      </w:r>
      <w:r w:rsidR="00817B34">
        <w:t>.</w:t>
      </w:r>
    </w:p>
    <w:p w:rsidR="00541E75" w:rsidRDefault="00541E75" w:rsidP="00584EAD">
      <w:pPr>
        <w:spacing w:after="240"/>
      </w:pPr>
      <w:r>
        <w:t>Im Digitaldruck entstehen alle Produkte ab Auflage 1. Das Unternehmen hat daneben eine Reihe von geschlossenen B2B-Webshops bei seinen Kunden implementiert. Deren Mitarbeiter ordern die benötigten Druckprodukte direkt und sind dabei sicher, dass sie hundertprozentig dem Corpora</w:t>
      </w:r>
      <w:r w:rsidR="00340AC6">
        <w:t>te Design entsprechen. Auch ein</w:t>
      </w:r>
      <w:r>
        <w:t xml:space="preserve"> großer Partner, der viele Webshops hostet, ist darunter. Eine Arbeitswoche startet üblicherweise mit bis zu 500 über das Internet eingegangenen Druckjobs.</w:t>
      </w:r>
    </w:p>
    <w:p w:rsidR="00541E75" w:rsidRPr="002D462D" w:rsidRDefault="00541E75" w:rsidP="003860B9">
      <w:pPr>
        <w:pStyle w:val="berschrift3"/>
      </w:pPr>
      <w:r w:rsidRPr="002D462D">
        <w:lastRenderedPageBreak/>
        <w:t>Hohe Wertschöpfung</w:t>
      </w:r>
    </w:p>
    <w:p w:rsidR="00541E75" w:rsidRDefault="00541E75" w:rsidP="00584EAD">
      <w:pPr>
        <w:spacing w:after="240"/>
      </w:pPr>
      <w:r w:rsidRPr="00CA1711">
        <w:t>D</w:t>
      </w:r>
      <w:r>
        <w:t xml:space="preserve">iese Vielfalt an Druckprodukten intern abzuwickeln, setzt eine hohe Fertigungstiefe in der Weiterverarbeitung voraus. Besonders stark sind die Falzkapazitäten ausgebaut. Broschuren und Flyer, aber auch eine ganze Reihe an Verpackungen werden im Haus komplett gefertigt. Auch die Stanzkapazitäten sind auf die Verarbeitung von Bedruckstoffen bis hin zur G-Welle ausgerichtet. Das sichert eine hohe Wertschöpfung. Nur Buchstraße und Klebebinder fehlen. Für entsprechende Jobs, die bei </w:t>
      </w:r>
      <w:proofErr w:type="spellStart"/>
      <w:r>
        <w:t>Siepmann</w:t>
      </w:r>
      <w:proofErr w:type="spellEnd"/>
      <w:r>
        <w:t xml:space="preserve"> jedoch einen geringeren Anteil ausmachen, gibt es zuverlässige Partnerunternehmen.</w:t>
      </w:r>
    </w:p>
    <w:p w:rsidR="00541E75" w:rsidRDefault="00541E75" w:rsidP="00584EAD">
      <w:pPr>
        <w:spacing w:after="240"/>
      </w:pPr>
      <w:r>
        <w:t xml:space="preserve">63 Beschäftigte hat das Unternehmen, das vor 70 Jahren von Heinrich </w:t>
      </w:r>
      <w:proofErr w:type="spellStart"/>
      <w:r>
        <w:t>Siepmann</w:t>
      </w:r>
      <w:proofErr w:type="spellEnd"/>
      <w:r>
        <w:t xml:space="preserve"> in einem ehemaligen Hochbunker von Hamburg gegründet wurde. Rund 4.500 m</w:t>
      </w:r>
      <w:r w:rsidRPr="00055361">
        <w:rPr>
          <w:vertAlign w:val="superscript"/>
        </w:rPr>
        <w:t>2</w:t>
      </w:r>
      <w:r>
        <w:t xml:space="preserve"> beträgt die Produktionsfläche am Rand der Hansestadt heute. Der jährliche Umsatz liegt zwischen 9 und 10 Mio. Euro. Zu den meist regionalen Auftraggebern gehören neben den Pharmaunternehmen vor allem Werbe- und Produktionsagenturen, Konsumgüterhersteller oder Fotografen. Daneben bietet </w:t>
      </w:r>
      <w:proofErr w:type="spellStart"/>
      <w:r>
        <w:t>Siepmann</w:t>
      </w:r>
      <w:proofErr w:type="spellEnd"/>
      <w:r>
        <w:t xml:space="preserve"> seine Kapazitäten kleineren Medienunternehmen an, die nach einem leistungsstarken Kooperationspartner suchen.</w:t>
      </w:r>
    </w:p>
    <w:p w:rsidR="00534D38" w:rsidRDefault="00541E75" w:rsidP="00584EAD">
      <w:pPr>
        <w:spacing w:after="240"/>
        <w:rPr>
          <w:rStyle w:val="Hyperlink"/>
        </w:rPr>
      </w:pPr>
      <w:r>
        <w:t xml:space="preserve">Interessante Website: </w:t>
      </w:r>
      <w:hyperlink r:id="rId8" w:history="1">
        <w:r w:rsidRPr="00E12FA4">
          <w:rPr>
            <w:rStyle w:val="Hyperlink"/>
          </w:rPr>
          <w:t>www.siepmanndruck.de</w:t>
        </w:r>
      </w:hyperlink>
    </w:p>
    <w:p w:rsidR="00A84706" w:rsidRPr="00534D38" w:rsidRDefault="00A84706" w:rsidP="00584EAD">
      <w:pPr>
        <w:spacing w:after="240"/>
      </w:pPr>
    </w:p>
    <w:p w:rsidR="00BC4F56" w:rsidRDefault="00534D38" w:rsidP="00BC4F56">
      <w:pPr>
        <w:pStyle w:val="berschrift4"/>
        <w:rPr>
          <w:lang w:val="de-DE"/>
        </w:rPr>
      </w:pPr>
      <w:r>
        <w:rPr>
          <w:lang w:val="de-DE"/>
        </w:rPr>
        <w:t>Foto 1</w:t>
      </w:r>
      <w:r w:rsidR="0099606A" w:rsidRPr="00534D38">
        <w:rPr>
          <w:lang w:val="de-DE"/>
        </w:rPr>
        <w:t>:</w:t>
      </w:r>
    </w:p>
    <w:p w:rsidR="00817B34" w:rsidRPr="00817B34" w:rsidRDefault="00541E75" w:rsidP="00817B34">
      <w:pPr>
        <w:spacing w:after="240"/>
      </w:pPr>
      <w:r>
        <w:t xml:space="preserve">Die </w:t>
      </w:r>
      <w:proofErr w:type="spellStart"/>
      <w:r>
        <w:t>Rapida</w:t>
      </w:r>
      <w:proofErr w:type="spellEnd"/>
      <w:r>
        <w:t xml:space="preserve"> 106 ist in der Druckerei </w:t>
      </w:r>
      <w:proofErr w:type="spellStart"/>
      <w:r>
        <w:t>Siepmann</w:t>
      </w:r>
      <w:proofErr w:type="spellEnd"/>
      <w:r>
        <w:t xml:space="preserve"> eine feste Größe für kleine und mittlere Auflagen. Vor der neuen Maschine v.l.n.r. </w:t>
      </w:r>
      <w:r w:rsidRPr="007523AC">
        <w:t>Drucker Dirk Beckmann</w:t>
      </w:r>
      <w:r w:rsidRPr="001E1742">
        <w:t xml:space="preserve">, Geschäftsführer Mark </w:t>
      </w:r>
      <w:proofErr w:type="spellStart"/>
      <w:r w:rsidRPr="001E1742">
        <w:t>Siepmann</w:t>
      </w:r>
      <w:proofErr w:type="spellEnd"/>
      <w:r w:rsidRPr="001E1742">
        <w:t xml:space="preserve"> und Ralf Engelhardt </w:t>
      </w:r>
      <w:r>
        <w:t xml:space="preserve">von </w:t>
      </w:r>
      <w:r w:rsidRPr="001E1742">
        <w:t>Koenig &amp; Bauer (DE)</w:t>
      </w:r>
    </w:p>
    <w:p w:rsidR="00541E75" w:rsidRPr="002D462D" w:rsidRDefault="00541E75" w:rsidP="00541E75">
      <w:pPr>
        <w:pStyle w:val="berschrift4"/>
        <w:rPr>
          <w:lang w:val="de-DE"/>
        </w:rPr>
      </w:pPr>
      <w:r w:rsidRPr="002D462D">
        <w:rPr>
          <w:lang w:val="de-DE"/>
        </w:rPr>
        <w:t>Foto 2:</w:t>
      </w:r>
    </w:p>
    <w:p w:rsidR="00541E75" w:rsidRDefault="00541E75" w:rsidP="00541E75">
      <w:pPr>
        <w:spacing w:after="240"/>
      </w:pPr>
      <w:r w:rsidRPr="00541E75">
        <w:t xml:space="preserve">Die Drucker des Unternehmens wie hier Dirk Beckmann arbeiten sehr gerne an der </w:t>
      </w:r>
      <w:proofErr w:type="spellStart"/>
      <w:r w:rsidRPr="00541E75">
        <w:t>Rapida</w:t>
      </w:r>
      <w:proofErr w:type="spellEnd"/>
      <w:r w:rsidRPr="00541E75">
        <w:t xml:space="preserve"> 106</w:t>
      </w:r>
    </w:p>
    <w:p w:rsidR="00541E75" w:rsidRPr="00541E75" w:rsidRDefault="00541E75" w:rsidP="00541E75">
      <w:pPr>
        <w:pStyle w:val="berschrift4"/>
        <w:rPr>
          <w:lang w:val="de-DE"/>
        </w:rPr>
      </w:pPr>
      <w:r>
        <w:rPr>
          <w:lang w:val="de-DE"/>
        </w:rPr>
        <w:t>Foto 3</w:t>
      </w:r>
      <w:r w:rsidRPr="00541E75">
        <w:rPr>
          <w:lang w:val="de-DE"/>
        </w:rPr>
        <w:t>:</w:t>
      </w:r>
    </w:p>
    <w:p w:rsidR="00E45461" w:rsidRPr="00541E75" w:rsidRDefault="00541E75" w:rsidP="00541E75">
      <w:pPr>
        <w:spacing w:after="240"/>
      </w:pPr>
      <w:r>
        <w:t>Dank ausgeklügelter F</w:t>
      </w:r>
      <w:r w:rsidRPr="00356199">
        <w:t xml:space="preserve">alztechnik hat sich die Druckerei </w:t>
      </w:r>
      <w:proofErr w:type="spellStart"/>
      <w:r w:rsidRPr="00356199">
        <w:t>Siepmann</w:t>
      </w:r>
      <w:proofErr w:type="spellEnd"/>
      <w:r w:rsidRPr="00356199">
        <w:t xml:space="preserve"> zu einem Spezialunternehmen zur Produktion von Packungsbei</w:t>
      </w:r>
      <w:r>
        <w:t>l</w:t>
      </w:r>
      <w:r w:rsidRPr="00356199">
        <w:t>agen entwickelt</w:t>
      </w:r>
    </w:p>
    <w:p w:rsidR="00541E75" w:rsidRPr="00A84706" w:rsidRDefault="00541E75" w:rsidP="00541E75">
      <w:pPr>
        <w:pStyle w:val="berschrift4"/>
        <w:rPr>
          <w:lang w:val="de-DE"/>
        </w:rPr>
      </w:pPr>
      <w:r w:rsidRPr="00A84706">
        <w:rPr>
          <w:lang w:val="de-DE"/>
        </w:rPr>
        <w:t>Foto 4:</w:t>
      </w:r>
    </w:p>
    <w:p w:rsidR="00541E75" w:rsidRPr="00A84706" w:rsidRDefault="00A84706" w:rsidP="00541E75">
      <w:pPr>
        <w:spacing w:after="240"/>
      </w:pPr>
      <w:r w:rsidRPr="00594CA0">
        <w:t>Die Spezialisierung aufs F</w:t>
      </w:r>
      <w:r>
        <w:t>alzen führt zu interessanten Lösungen auch bei der Produktion anderer Akzidenzprodukte</w:t>
      </w:r>
    </w:p>
    <w:p w:rsidR="00541E75" w:rsidRPr="002D462D" w:rsidRDefault="00A84706" w:rsidP="00541E75">
      <w:pPr>
        <w:pStyle w:val="berschrift4"/>
        <w:rPr>
          <w:lang w:val="de-DE"/>
        </w:rPr>
      </w:pPr>
      <w:r w:rsidRPr="002D462D">
        <w:rPr>
          <w:lang w:val="de-DE"/>
        </w:rPr>
        <w:t>Foto 5</w:t>
      </w:r>
      <w:r w:rsidR="00541E75" w:rsidRPr="002D462D">
        <w:rPr>
          <w:lang w:val="de-DE"/>
        </w:rPr>
        <w:t>:</w:t>
      </w:r>
    </w:p>
    <w:p w:rsidR="00541E75" w:rsidRPr="00A84706" w:rsidRDefault="00A84706" w:rsidP="00541E75">
      <w:pPr>
        <w:spacing w:after="240"/>
      </w:pPr>
      <w:r>
        <w:t xml:space="preserve">Mit der </w:t>
      </w:r>
      <w:proofErr w:type="spellStart"/>
      <w:r>
        <w:t>Rapida</w:t>
      </w:r>
      <w:proofErr w:type="spellEnd"/>
      <w:r>
        <w:t xml:space="preserve"> 106 lassen sich auch </w:t>
      </w:r>
      <w:r w:rsidRPr="009C376C">
        <w:t xml:space="preserve">Kleinauflagen mit manchmal nur 250 Bogen wirtschaftlich </w:t>
      </w:r>
      <w:r>
        <w:t>produzieren</w:t>
      </w:r>
    </w:p>
    <w:p w:rsidR="00541E75" w:rsidRPr="00A84706" w:rsidRDefault="00A84706" w:rsidP="00541E75">
      <w:pPr>
        <w:pStyle w:val="berschrift4"/>
        <w:rPr>
          <w:lang w:val="de-DE"/>
        </w:rPr>
      </w:pPr>
      <w:r w:rsidRPr="00A84706">
        <w:rPr>
          <w:lang w:val="de-DE"/>
        </w:rPr>
        <w:t>Foto 6</w:t>
      </w:r>
      <w:r w:rsidR="00541E75" w:rsidRPr="00A84706">
        <w:rPr>
          <w:lang w:val="de-DE"/>
        </w:rPr>
        <w:t>:</w:t>
      </w:r>
    </w:p>
    <w:p w:rsidR="00541E75" w:rsidRDefault="00A84706" w:rsidP="00541E75">
      <w:pPr>
        <w:spacing w:after="240"/>
      </w:pPr>
      <w:r>
        <w:t xml:space="preserve">Mark </w:t>
      </w:r>
      <w:proofErr w:type="spellStart"/>
      <w:r>
        <w:t>Siepmann</w:t>
      </w:r>
      <w:proofErr w:type="spellEnd"/>
      <w:r>
        <w:t xml:space="preserve"> hat kürzlich die operative Geschäftsführung von seinem Vater Thomas übernommen</w:t>
      </w:r>
    </w:p>
    <w:p w:rsidR="00541E75" w:rsidRDefault="00541E75" w:rsidP="00541E75">
      <w:pPr>
        <w:spacing w:after="240"/>
      </w:pPr>
    </w:p>
    <w:p w:rsidR="00A84706" w:rsidRDefault="00A84706" w:rsidP="00541E75">
      <w:pPr>
        <w:spacing w:after="240"/>
      </w:pPr>
    </w:p>
    <w:p w:rsidR="00A84706" w:rsidRDefault="00A84706" w:rsidP="00541E75">
      <w:pPr>
        <w:spacing w:after="240"/>
      </w:pPr>
    </w:p>
    <w:p w:rsidR="00A84706" w:rsidRDefault="00A84706" w:rsidP="00541E75">
      <w:pPr>
        <w:spacing w:after="240"/>
      </w:pPr>
    </w:p>
    <w:p w:rsidR="00584EAD" w:rsidRDefault="00584EAD" w:rsidP="00584EAD">
      <w:pPr>
        <w:spacing w:after="240"/>
      </w:pPr>
      <w:r w:rsidRPr="00BC4F56">
        <w:rPr>
          <w:b/>
        </w:rPr>
        <w:t>Ansprechpartner für die Presse</w:t>
      </w:r>
      <w:r>
        <w:br/>
      </w:r>
      <w:r w:rsidR="007E6CB4" w:rsidRPr="009C4A30">
        <w:t xml:space="preserve">Koenig &amp; Bauer </w:t>
      </w:r>
      <w:proofErr w:type="spellStart"/>
      <w:r w:rsidR="007E6CB4" w:rsidRPr="009C4A30">
        <w:t>Sheetfed</w:t>
      </w:r>
      <w:proofErr w:type="spellEnd"/>
      <w:r w:rsidR="007E6CB4" w:rsidRPr="009C4A30">
        <w:t xml:space="preserve"> AG &amp; Co. </w:t>
      </w:r>
      <w:r w:rsidR="007E6CB4" w:rsidRPr="00115532">
        <w:t>KG</w:t>
      </w:r>
      <w:r w:rsidR="007E6CB4" w:rsidRPr="00115532">
        <w:br/>
        <w:t>Martin Dänhardt</w:t>
      </w:r>
      <w:r w:rsidR="007E6CB4" w:rsidRPr="00115532">
        <w:br/>
        <w:t>T +49 351 833-2580</w:t>
      </w:r>
      <w:r w:rsidR="007E6CB4" w:rsidRPr="00115532">
        <w:br/>
        <w:t xml:space="preserve">M </w:t>
      </w:r>
      <w:hyperlink r:id="rId9" w:history="1">
        <w:r w:rsidR="007E6CB4" w:rsidRPr="00115532">
          <w:rPr>
            <w:rStyle w:val="Hyperlink"/>
          </w:rPr>
          <w:t>martin.daenhardt@koenig-bauer.com</w:t>
        </w:r>
      </w:hyperlink>
    </w:p>
    <w:p w:rsidR="00584EAD" w:rsidRPr="008C2BC0" w:rsidRDefault="00584EAD" w:rsidP="00584EAD">
      <w:pPr>
        <w:pStyle w:val="berschrift4"/>
        <w:rPr>
          <w:lang w:val="de-DE"/>
        </w:rPr>
      </w:pPr>
      <w:r w:rsidRPr="008C2BC0">
        <w:rPr>
          <w:lang w:val="de-DE"/>
        </w:rPr>
        <w:t>Über Koenig &amp; Bauer</w:t>
      </w:r>
    </w:p>
    <w:p w:rsidR="00BC4F56" w:rsidRDefault="00B933DB" w:rsidP="00BC4F56">
      <w:pPr>
        <w:spacing w:after="240"/>
      </w:pPr>
      <w:r w:rsidRPr="00B933DB">
        <w:t xml:space="preserve">Koenig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w:t>
      </w:r>
      <w:proofErr w:type="spellStart"/>
      <w:r w:rsidR="00BC4F56" w:rsidRPr="001B3192">
        <w:t>Flexodruck</w:t>
      </w:r>
      <w:proofErr w:type="spellEnd"/>
      <w:r w:rsidR="00BC4F56" w:rsidRPr="001B3192">
        <w:t xml:space="preserve"> bei Bogen und Rolle, wasserloser Offset</w:t>
      </w:r>
      <w:r w:rsidR="00BC4F56">
        <w:t>,</w:t>
      </w:r>
      <w:r w:rsidR="00BC4F56" w:rsidRPr="001B3192">
        <w:t xml:space="preserve"> Stahlstich-, Simultan- und Siebdruck oder digitaler </w:t>
      </w:r>
      <w:proofErr w:type="spellStart"/>
      <w:r w:rsidR="00BC4F56" w:rsidRPr="001B3192">
        <w:t>Inkjetdruck</w:t>
      </w:r>
      <w:proofErr w:type="spellEnd"/>
      <w:r w:rsidR="00BC4F56" w:rsidRPr="001B3192">
        <w:t xml:space="preserve"> – in fast allen Druckverfahren ist Koenig &amp; Bauer zu</w:t>
      </w:r>
      <w:r w:rsidR="00BC4F56">
        <w:t xml:space="preserve"> H</w:t>
      </w:r>
      <w:r w:rsidR="00BC4F56" w:rsidRPr="001B3192">
        <w:t>ause und häufig</w:t>
      </w:r>
      <w:r w:rsidR="00BC4F56">
        <w:t xml:space="preserve"> führend. Im Geschäftsjahr 201</w:t>
      </w:r>
      <w:r w:rsidR="008042E3">
        <w:t>8</w:t>
      </w:r>
      <w:r w:rsidR="00BC4F56" w:rsidRPr="001B3192">
        <w:t xml:space="preserve"> </w:t>
      </w:r>
      <w:r w:rsidR="008042E3">
        <w:t xml:space="preserve">erwirtschafteten die </w:t>
      </w:r>
      <w:r w:rsidR="00BC4F56" w:rsidRPr="001B3192">
        <w:t>5.</w:t>
      </w:r>
      <w:r w:rsidR="008042E3">
        <w:t>7</w:t>
      </w:r>
      <w:r w:rsidR="00BC4F56" w:rsidRPr="001B3192">
        <w:t>00 hoch</w:t>
      </w:r>
      <w:r w:rsidR="00BC4F56">
        <w:t xml:space="preserve"> </w:t>
      </w:r>
      <w:r w:rsidR="00BC4F56"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10" w:history="1">
        <w:r w:rsidRPr="00584EAD">
          <w:rPr>
            <w:rStyle w:val="Hyperlink"/>
          </w:rPr>
          <w:t>www.koenig-bauer.com</w:t>
        </w:r>
      </w:hyperlink>
    </w:p>
    <w:sectPr w:rsidR="00EC73CA" w:rsidRPr="00EC73CA"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141" w:rsidRDefault="00903141" w:rsidP="00647A4F">
      <w:pPr>
        <w:spacing w:after="240"/>
      </w:pPr>
      <w:r>
        <w:separator/>
      </w:r>
    </w:p>
    <w:p w:rsidR="00903141" w:rsidRDefault="00903141" w:rsidP="00647A4F">
      <w:pPr>
        <w:spacing w:after="240"/>
      </w:pPr>
    </w:p>
  </w:endnote>
  <w:endnote w:type="continuationSeparator" w:id="0">
    <w:p w:rsidR="00903141" w:rsidRDefault="00903141" w:rsidP="00647A4F">
      <w:pPr>
        <w:spacing w:after="240"/>
      </w:pPr>
      <w:r>
        <w:continuationSeparator/>
      </w:r>
    </w:p>
    <w:p w:rsidR="00903141" w:rsidRDefault="00903141"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5130E2"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340AC6" w:rsidRPr="00340AC6">
          <w:t>Druckerei Siepmann mit neuer Rapida 106</w:t>
        </w:r>
      </w:sdtContent>
    </w:sdt>
    <w:r w:rsidR="00002FD9">
      <w:t xml:space="preserve"> |</w:t>
    </w:r>
    <w:r w:rsidR="00673988">
      <w:t xml:space="preserve"> </w:t>
    </w:r>
    <w:r w:rsidR="00432594">
      <w:fldChar w:fldCharType="begin"/>
    </w:r>
    <w:r w:rsidR="00673988">
      <w:instrText xml:space="preserve"> PAGE </w:instrText>
    </w:r>
    <w:r w:rsidR="00432594">
      <w:fldChar w:fldCharType="separate"/>
    </w:r>
    <w: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130E2"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340AC6">
          <w:t>Druckerei Siepmann mit neuer Rapida 106</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141" w:rsidRDefault="00903141" w:rsidP="00647A4F">
      <w:pPr>
        <w:spacing w:after="240"/>
      </w:pPr>
      <w:r>
        <w:separator/>
      </w:r>
    </w:p>
  </w:footnote>
  <w:footnote w:type="continuationSeparator" w:id="0">
    <w:p w:rsidR="00903141" w:rsidRDefault="00903141" w:rsidP="00647A4F">
      <w:pPr>
        <w:spacing w:after="240"/>
      </w:pPr>
      <w:r>
        <w:continuationSeparator/>
      </w:r>
    </w:p>
    <w:p w:rsidR="00903141" w:rsidRDefault="00903141"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2"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3"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6"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5"/>
  </w:num>
  <w:num w:numId="4">
    <w:abstractNumId w:val="3"/>
  </w:num>
  <w:num w:numId="5">
    <w:abstractNumId w:val="2"/>
  </w:num>
  <w:num w:numId="6">
    <w:abstractNumId w:val="1"/>
  </w:num>
  <w:num w:numId="7">
    <w:abstractNumId w:val="0"/>
  </w:num>
  <w:num w:numId="8">
    <w:abstractNumId w:val="12"/>
  </w:num>
  <w:num w:numId="9">
    <w:abstractNumId w:val="6"/>
  </w:num>
  <w:num w:numId="10">
    <w:abstractNumId w:val="18"/>
  </w:num>
  <w:num w:numId="11">
    <w:abstractNumId w:val="15"/>
  </w:num>
  <w:num w:numId="12">
    <w:abstractNumId w:val="15"/>
  </w:num>
  <w:num w:numId="13">
    <w:abstractNumId w:val="15"/>
  </w:num>
  <w:num w:numId="14">
    <w:abstractNumId w:val="15"/>
  </w:num>
  <w:num w:numId="15">
    <w:abstractNumId w:val="15"/>
  </w:num>
  <w:num w:numId="16">
    <w:abstractNumId w:val="8"/>
  </w:num>
  <w:num w:numId="17">
    <w:abstractNumId w:val="18"/>
  </w:num>
  <w:num w:numId="18">
    <w:abstractNumId w:val="18"/>
  </w:num>
  <w:num w:numId="19">
    <w:abstractNumId w:val="18"/>
  </w:num>
  <w:num w:numId="20">
    <w:abstractNumId w:val="18"/>
  </w:num>
  <w:num w:numId="21">
    <w:abstractNumId w:val="18"/>
  </w:num>
  <w:num w:numId="22">
    <w:abstractNumId w:val="5"/>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10"/>
  </w:num>
  <w:num w:numId="38">
    <w:abstractNumId w:val="17"/>
  </w:num>
  <w:num w:numId="39">
    <w:abstractNumId w:val="7"/>
  </w:num>
  <w:num w:numId="40">
    <w:abstractNumId w:val="1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A70ED"/>
    <w:rsid w:val="000B1DE4"/>
    <w:rsid w:val="000B7CEC"/>
    <w:rsid w:val="000C511A"/>
    <w:rsid w:val="000C534C"/>
    <w:rsid w:val="000E431A"/>
    <w:rsid w:val="000F4BFC"/>
    <w:rsid w:val="00116A26"/>
    <w:rsid w:val="00133BCF"/>
    <w:rsid w:val="00145B26"/>
    <w:rsid w:val="00163241"/>
    <w:rsid w:val="0016411F"/>
    <w:rsid w:val="0016774E"/>
    <w:rsid w:val="0018412B"/>
    <w:rsid w:val="00197029"/>
    <w:rsid w:val="001B5BAA"/>
    <w:rsid w:val="001B67AE"/>
    <w:rsid w:val="001B747C"/>
    <w:rsid w:val="001C394D"/>
    <w:rsid w:val="001E5ABB"/>
    <w:rsid w:val="00204EAE"/>
    <w:rsid w:val="00210ACB"/>
    <w:rsid w:val="0021638F"/>
    <w:rsid w:val="0022027F"/>
    <w:rsid w:val="00262EA4"/>
    <w:rsid w:val="00263C94"/>
    <w:rsid w:val="00265400"/>
    <w:rsid w:val="0027081D"/>
    <w:rsid w:val="00282128"/>
    <w:rsid w:val="0028338E"/>
    <w:rsid w:val="002A5D4F"/>
    <w:rsid w:val="002A6379"/>
    <w:rsid w:val="002B77B3"/>
    <w:rsid w:val="002C05E4"/>
    <w:rsid w:val="002D462D"/>
    <w:rsid w:val="002E1AB6"/>
    <w:rsid w:val="002E3557"/>
    <w:rsid w:val="00340AC6"/>
    <w:rsid w:val="00347B15"/>
    <w:rsid w:val="00356744"/>
    <w:rsid w:val="00366C2C"/>
    <w:rsid w:val="00382047"/>
    <w:rsid w:val="003860B9"/>
    <w:rsid w:val="00387099"/>
    <w:rsid w:val="003A0BCE"/>
    <w:rsid w:val="003B1079"/>
    <w:rsid w:val="003B7A63"/>
    <w:rsid w:val="003D1D5D"/>
    <w:rsid w:val="003E2800"/>
    <w:rsid w:val="00413B84"/>
    <w:rsid w:val="0041506E"/>
    <w:rsid w:val="004158D7"/>
    <w:rsid w:val="00432025"/>
    <w:rsid w:val="00432594"/>
    <w:rsid w:val="004461AB"/>
    <w:rsid w:val="00451F82"/>
    <w:rsid w:val="00453792"/>
    <w:rsid w:val="004628E4"/>
    <w:rsid w:val="004667D3"/>
    <w:rsid w:val="004676E1"/>
    <w:rsid w:val="00470F72"/>
    <w:rsid w:val="004B1583"/>
    <w:rsid w:val="004B210E"/>
    <w:rsid w:val="004E227E"/>
    <w:rsid w:val="004E33CC"/>
    <w:rsid w:val="004E6239"/>
    <w:rsid w:val="005130E2"/>
    <w:rsid w:val="005138A5"/>
    <w:rsid w:val="00522321"/>
    <w:rsid w:val="00524C68"/>
    <w:rsid w:val="00533745"/>
    <w:rsid w:val="00534D38"/>
    <w:rsid w:val="00541E75"/>
    <w:rsid w:val="0055123F"/>
    <w:rsid w:val="00563C4E"/>
    <w:rsid w:val="0057450D"/>
    <w:rsid w:val="00584EAD"/>
    <w:rsid w:val="005865F5"/>
    <w:rsid w:val="005943F7"/>
    <w:rsid w:val="005A1925"/>
    <w:rsid w:val="005A281B"/>
    <w:rsid w:val="005B1FCC"/>
    <w:rsid w:val="005C7418"/>
    <w:rsid w:val="005E1ABB"/>
    <w:rsid w:val="005E5705"/>
    <w:rsid w:val="005F3C60"/>
    <w:rsid w:val="00614D44"/>
    <w:rsid w:val="00614D7E"/>
    <w:rsid w:val="0063340E"/>
    <w:rsid w:val="00647A4F"/>
    <w:rsid w:val="006571D2"/>
    <w:rsid w:val="00673988"/>
    <w:rsid w:val="0067694D"/>
    <w:rsid w:val="00677B21"/>
    <w:rsid w:val="00697DB1"/>
    <w:rsid w:val="006C6CB5"/>
    <w:rsid w:val="00704DFC"/>
    <w:rsid w:val="00722296"/>
    <w:rsid w:val="00733B90"/>
    <w:rsid w:val="0074617A"/>
    <w:rsid w:val="00781882"/>
    <w:rsid w:val="00787DD5"/>
    <w:rsid w:val="007A0146"/>
    <w:rsid w:val="007A1916"/>
    <w:rsid w:val="007C5289"/>
    <w:rsid w:val="007C5C86"/>
    <w:rsid w:val="007D0BC7"/>
    <w:rsid w:val="007E23ED"/>
    <w:rsid w:val="007E6CB4"/>
    <w:rsid w:val="007F034C"/>
    <w:rsid w:val="007F7D59"/>
    <w:rsid w:val="008042E3"/>
    <w:rsid w:val="00817B34"/>
    <w:rsid w:val="00823D13"/>
    <w:rsid w:val="00854099"/>
    <w:rsid w:val="00866F90"/>
    <w:rsid w:val="008A14C6"/>
    <w:rsid w:val="008C2BC0"/>
    <w:rsid w:val="008C5FFE"/>
    <w:rsid w:val="00903141"/>
    <w:rsid w:val="009229D0"/>
    <w:rsid w:val="00941B6B"/>
    <w:rsid w:val="00953661"/>
    <w:rsid w:val="009870F4"/>
    <w:rsid w:val="0099606A"/>
    <w:rsid w:val="009B057B"/>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678A8"/>
    <w:rsid w:val="00A7012E"/>
    <w:rsid w:val="00A77974"/>
    <w:rsid w:val="00A84706"/>
    <w:rsid w:val="00A86E07"/>
    <w:rsid w:val="00A94015"/>
    <w:rsid w:val="00A954A7"/>
    <w:rsid w:val="00A95799"/>
    <w:rsid w:val="00AA30BE"/>
    <w:rsid w:val="00AA6529"/>
    <w:rsid w:val="00B06C8C"/>
    <w:rsid w:val="00B401C6"/>
    <w:rsid w:val="00B622F0"/>
    <w:rsid w:val="00B6614D"/>
    <w:rsid w:val="00B6648E"/>
    <w:rsid w:val="00B66B5F"/>
    <w:rsid w:val="00B76DCC"/>
    <w:rsid w:val="00B933DB"/>
    <w:rsid w:val="00BA3329"/>
    <w:rsid w:val="00BC4F56"/>
    <w:rsid w:val="00BF6AC1"/>
    <w:rsid w:val="00C275C9"/>
    <w:rsid w:val="00C32F47"/>
    <w:rsid w:val="00C66DA1"/>
    <w:rsid w:val="00C7355A"/>
    <w:rsid w:val="00C97C18"/>
    <w:rsid w:val="00CA06B2"/>
    <w:rsid w:val="00CD0A11"/>
    <w:rsid w:val="00CE7598"/>
    <w:rsid w:val="00D23C2E"/>
    <w:rsid w:val="00D31E7C"/>
    <w:rsid w:val="00D37C08"/>
    <w:rsid w:val="00D4221B"/>
    <w:rsid w:val="00D430A8"/>
    <w:rsid w:val="00D52424"/>
    <w:rsid w:val="00D66283"/>
    <w:rsid w:val="00D70659"/>
    <w:rsid w:val="00D87652"/>
    <w:rsid w:val="00D95359"/>
    <w:rsid w:val="00DA7970"/>
    <w:rsid w:val="00DB6FA2"/>
    <w:rsid w:val="00DC7376"/>
    <w:rsid w:val="00DD406D"/>
    <w:rsid w:val="00DF4B3B"/>
    <w:rsid w:val="00DF560B"/>
    <w:rsid w:val="00E136C2"/>
    <w:rsid w:val="00E1738C"/>
    <w:rsid w:val="00E30EBC"/>
    <w:rsid w:val="00E45461"/>
    <w:rsid w:val="00E51463"/>
    <w:rsid w:val="00E63C7E"/>
    <w:rsid w:val="00E67D71"/>
    <w:rsid w:val="00E75308"/>
    <w:rsid w:val="00E7632B"/>
    <w:rsid w:val="00E96261"/>
    <w:rsid w:val="00E97E5A"/>
    <w:rsid w:val="00EA0DC0"/>
    <w:rsid w:val="00EA1A60"/>
    <w:rsid w:val="00EA57A0"/>
    <w:rsid w:val="00EB051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epmanndruck.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4.09-10.16.26\Presse\Presseformular\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EED3-F837-4093-9EDA-5E3C5622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5137</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130 Jobwechsel in einer Schicht</vt:lpstr>
      <vt:lpstr>DruckArt zeigt Format</vt:lpstr>
    </vt:vector>
  </TitlesOfParts>
  <Company>Koenig &amp; Bauer</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Druckerei Siepmann mit neuer Rapida 106</dc:title>
  <dc:creator>Bausenwein, Linda (ZM)</dc:creator>
  <dc:description>Optimiert für Word 2016</dc:description>
  <cp:lastModifiedBy>Bausenwein, Linda (ZM)</cp:lastModifiedBy>
  <cp:revision>7</cp:revision>
  <dcterms:created xsi:type="dcterms:W3CDTF">2019-10-18T07:54:00Z</dcterms:created>
  <dcterms:modified xsi:type="dcterms:W3CDTF">2019-11-05T07:52:00Z</dcterms:modified>
</cp:coreProperties>
</file>