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2D728" w14:textId="77777777" w:rsidR="00584EAD" w:rsidRPr="00142A91" w:rsidRDefault="00584EAD" w:rsidP="00677B21">
      <w:pPr>
        <w:pStyle w:val="Titel"/>
        <w:spacing w:before="0" w:afterLines="200" w:after="480"/>
        <w:rPr>
          <w:lang w:val="en-GB"/>
        </w:rPr>
      </w:pPr>
      <w:r w:rsidRPr="00142A91">
        <w:rPr>
          <w:lang w:val="en-GB"/>
        </w:rPr>
        <w:t>Press</w:t>
      </w:r>
      <w:r w:rsidR="00C50641" w:rsidRPr="00142A91">
        <w:rPr>
          <w:lang w:val="en-GB"/>
        </w:rPr>
        <w:t xml:space="preserve"> Release</w:t>
      </w:r>
    </w:p>
    <w:p w14:paraId="35A4E895" w14:textId="4CA9ED52" w:rsidR="00534D38" w:rsidRPr="00142A91" w:rsidRDefault="00A65C5B" w:rsidP="00534D38">
      <w:pPr>
        <w:pStyle w:val="berschrift1"/>
        <w:spacing w:after="240"/>
        <w:rPr>
          <w:lang w:val="en-GB"/>
        </w:rPr>
      </w:pPr>
      <w:r w:rsidRPr="00142A91">
        <w:rPr>
          <w:lang w:val="en-GB"/>
        </w:rPr>
        <w:t>Into a second century with a finishing speedster</w:t>
      </w:r>
    </w:p>
    <w:p w14:paraId="127B67CF" w14:textId="1D179742" w:rsidR="00534D38" w:rsidRPr="00142A91" w:rsidRDefault="00A65C5B" w:rsidP="001B67AE">
      <w:pPr>
        <w:pStyle w:val="Untertitel"/>
        <w:spacing w:after="240"/>
        <w:rPr>
          <w:lang w:val="en-GB"/>
        </w:rPr>
      </w:pPr>
      <w:r w:rsidRPr="00142A91">
        <w:rPr>
          <w:lang w:val="en-GB"/>
        </w:rPr>
        <w:t>Special Rapida 106 press to celebrate the 100th anniversary of Richard Bretschneider</w:t>
      </w:r>
    </w:p>
    <w:p w14:paraId="234A3536" w14:textId="77777777" w:rsidR="001B67AE" w:rsidRPr="00142A91" w:rsidRDefault="001B67AE" w:rsidP="001B67AE">
      <w:pPr>
        <w:pStyle w:val="Aufzhlung"/>
        <w:numPr>
          <w:ilvl w:val="0"/>
          <w:numId w:val="0"/>
        </w:numPr>
        <w:spacing w:after="240"/>
        <w:ind w:left="340" w:hanging="340"/>
        <w:rPr>
          <w:lang w:val="en-GB"/>
        </w:rPr>
      </w:pPr>
    </w:p>
    <w:p w14:paraId="70E81741" w14:textId="4F288EE3" w:rsidR="00693D71" w:rsidRPr="00142A91" w:rsidRDefault="00693D71" w:rsidP="00693D71">
      <w:pPr>
        <w:pStyle w:val="Aufzhlung"/>
        <w:spacing w:after="240"/>
        <w:rPr>
          <w:i/>
          <w:lang w:val="en-GB"/>
        </w:rPr>
      </w:pPr>
      <w:r w:rsidRPr="00142A91">
        <w:rPr>
          <w:lang w:val="en-GB"/>
        </w:rPr>
        <w:t>Spe</w:t>
      </w:r>
      <w:r w:rsidR="00A65C5B" w:rsidRPr="00142A91">
        <w:rPr>
          <w:lang w:val="en-GB"/>
        </w:rPr>
        <w:t>c</w:t>
      </w:r>
      <w:r w:rsidRPr="00142A91">
        <w:rPr>
          <w:lang w:val="en-GB"/>
        </w:rPr>
        <w:t>ial</w:t>
      </w:r>
      <w:r w:rsidR="00A65C5B" w:rsidRPr="00142A91">
        <w:rPr>
          <w:lang w:val="en-GB"/>
        </w:rPr>
        <w:t xml:space="preserve"> press for </w:t>
      </w:r>
      <w:r w:rsidRPr="00142A91">
        <w:rPr>
          <w:lang w:val="en-GB"/>
        </w:rPr>
        <w:t xml:space="preserve">innovative </w:t>
      </w:r>
      <w:r w:rsidR="00A65C5B" w:rsidRPr="00142A91">
        <w:rPr>
          <w:lang w:val="en-GB"/>
        </w:rPr>
        <w:t>finishing</w:t>
      </w:r>
    </w:p>
    <w:p w14:paraId="12D11320" w14:textId="152BB7BA" w:rsidR="00693D71" w:rsidRPr="00142A91" w:rsidRDefault="00693D71" w:rsidP="00693D71">
      <w:pPr>
        <w:pStyle w:val="Aufzhlung"/>
        <w:spacing w:after="240"/>
        <w:rPr>
          <w:i/>
          <w:lang w:val="en-GB"/>
        </w:rPr>
      </w:pPr>
      <w:r w:rsidRPr="00142A91">
        <w:rPr>
          <w:lang w:val="en-GB"/>
        </w:rPr>
        <w:t>Automat</w:t>
      </w:r>
      <w:r w:rsidR="00AC5118" w:rsidRPr="00142A91">
        <w:rPr>
          <w:lang w:val="en-GB"/>
        </w:rPr>
        <w:t>ed production processes for print</w:t>
      </w:r>
      <w:r w:rsidRPr="00142A91">
        <w:rPr>
          <w:lang w:val="en-GB"/>
        </w:rPr>
        <w:t xml:space="preserve">, </w:t>
      </w:r>
      <w:r w:rsidR="00AC5118" w:rsidRPr="00142A91">
        <w:rPr>
          <w:lang w:val="en-GB"/>
        </w:rPr>
        <w:t>post-press and logistics</w:t>
      </w:r>
    </w:p>
    <w:p w14:paraId="79D76580" w14:textId="5ED34899" w:rsidR="00693D71" w:rsidRPr="00142A91" w:rsidRDefault="00AC5118" w:rsidP="00693D71">
      <w:pPr>
        <w:pStyle w:val="Aufzhlung"/>
        <w:spacing w:after="240"/>
        <w:rPr>
          <w:i/>
          <w:lang w:val="en-GB"/>
        </w:rPr>
      </w:pPr>
      <w:r w:rsidRPr="00142A91">
        <w:rPr>
          <w:lang w:val="en-GB"/>
        </w:rPr>
        <w:t>Expanded capacity</w:t>
      </w:r>
    </w:p>
    <w:p w14:paraId="575DC627" w14:textId="4EB4062D" w:rsidR="00D4221B" w:rsidRPr="00142A91" w:rsidRDefault="00D31E7C" w:rsidP="00693D71">
      <w:pPr>
        <w:spacing w:after="240"/>
        <w:rPr>
          <w:lang w:val="en-GB"/>
        </w:rPr>
      </w:pPr>
      <w:r w:rsidRPr="00142A91">
        <w:rPr>
          <w:lang w:val="en-GB"/>
        </w:rPr>
        <w:t>R</w:t>
      </w:r>
      <w:r w:rsidR="00541E75" w:rsidRPr="00142A91">
        <w:rPr>
          <w:lang w:val="en-GB"/>
        </w:rPr>
        <w:t xml:space="preserve">adebeul, </w:t>
      </w:r>
      <w:r w:rsidR="00E76BB2">
        <w:rPr>
          <w:lang w:val="en-GB"/>
        </w:rPr>
        <w:t>14.11</w:t>
      </w:r>
      <w:bookmarkStart w:id="0" w:name="_GoBack"/>
      <w:bookmarkEnd w:id="0"/>
      <w:r w:rsidR="00534D38" w:rsidRPr="00142A91">
        <w:rPr>
          <w:lang w:val="en-GB"/>
        </w:rPr>
        <w:t>.2019</w:t>
      </w:r>
      <w:r w:rsidR="00584EAD" w:rsidRPr="00142A91">
        <w:rPr>
          <w:lang w:val="en-GB"/>
        </w:rPr>
        <w:br/>
      </w:r>
      <w:r w:rsidR="00A65C5B" w:rsidRPr="00142A91">
        <w:rPr>
          <w:lang w:val="en-GB"/>
        </w:rPr>
        <w:t>Packaging and finishing specialist Richard Bretschneider in Braunschweig in Northern Germany recently celebrated the company’s 100th anniversary together with customers and suppliers</w:t>
      </w:r>
      <w:r w:rsidR="00693D71" w:rsidRPr="00142A91">
        <w:rPr>
          <w:lang w:val="en-GB"/>
        </w:rPr>
        <w:t xml:space="preserve">. </w:t>
      </w:r>
      <w:r w:rsidR="00A65C5B" w:rsidRPr="00142A91">
        <w:rPr>
          <w:lang w:val="en-GB"/>
        </w:rPr>
        <w:t>The occasion also heralded the transition to an even more successful second century in the company’s history – with future-oriented technology, a new development centre, and innovations in automation and robot systems</w:t>
      </w:r>
      <w:r w:rsidR="00693D71" w:rsidRPr="00142A91">
        <w:rPr>
          <w:lang w:val="en-GB"/>
        </w:rPr>
        <w:t>.</w:t>
      </w:r>
    </w:p>
    <w:p w14:paraId="25C43301" w14:textId="17F91CC8" w:rsidR="00EF6AF8" w:rsidRPr="00142A91" w:rsidRDefault="00EF6AF8" w:rsidP="00693D71">
      <w:pPr>
        <w:spacing w:after="240"/>
        <w:rPr>
          <w:lang w:val="en-GB"/>
        </w:rPr>
      </w:pPr>
      <w:r w:rsidRPr="00142A91">
        <w:rPr>
          <w:lang w:val="en-GB"/>
        </w:rPr>
        <w:t>Bretschneider’s vision has for a long time been to seek recognition as a premium supplier of complex and highly refined packaging, but that nevertheless on the basis of industrial production. The company has thus deliberately positioned itself between the major packaging groups on the one side and smaller craft-oriented businesses on the other. Already today, Bretschneider is a source of exceptional packaging solutions – folding cartons and mailings with special constructions, gift sets, advent calendars and displays – for beauty, food and non-food products, as well as for the automotive segment</w:t>
      </w:r>
    </w:p>
    <w:p w14:paraId="4437C83A" w14:textId="6EA1DBD2" w:rsidR="00D4221B" w:rsidRPr="00142A91" w:rsidRDefault="00693D71" w:rsidP="00693D71">
      <w:pPr>
        <w:pStyle w:val="berschrift3"/>
        <w:rPr>
          <w:lang w:val="en-GB"/>
        </w:rPr>
      </w:pPr>
      <w:r w:rsidRPr="00142A91">
        <w:rPr>
          <w:lang w:val="en-GB"/>
        </w:rPr>
        <w:t xml:space="preserve">Innovative </w:t>
      </w:r>
      <w:r w:rsidR="00EF6AF8" w:rsidRPr="00142A91">
        <w:rPr>
          <w:lang w:val="en-GB"/>
        </w:rPr>
        <w:t>finishing options</w:t>
      </w:r>
    </w:p>
    <w:p w14:paraId="2B0938C1" w14:textId="042D9C74" w:rsidR="00D4221B" w:rsidRPr="00142A91" w:rsidRDefault="00EF6AF8" w:rsidP="00EF6AF8">
      <w:pPr>
        <w:spacing w:after="240"/>
        <w:rPr>
          <w:lang w:val="en-GB"/>
        </w:rPr>
      </w:pPr>
      <w:r w:rsidRPr="00142A91">
        <w:rPr>
          <w:lang w:val="en-GB"/>
        </w:rPr>
        <w:t>Punctually for the jubilee, a Rapida 106 was installed and taken into service. With six printing units, coater, intermediate drying ahead of a further printing unit and coater, extended delivery and pile logistics, it is very different to the presses used by other packaging printers. Managing director Wolfram Zehnle explains: “We wanted to be even more variable in our finishing options.” Classic double coating applications can be complemented with innovative methods which set Bretschneider apart from its competitors.</w:t>
      </w:r>
    </w:p>
    <w:p w14:paraId="12275691" w14:textId="43A48204" w:rsidR="00EF6AF8" w:rsidRPr="00142A91" w:rsidRDefault="00EF6AF8" w:rsidP="00693D71">
      <w:pPr>
        <w:spacing w:after="240"/>
        <w:rPr>
          <w:lang w:val="en-GB"/>
        </w:rPr>
      </w:pPr>
      <w:r w:rsidRPr="00142A91">
        <w:rPr>
          <w:lang w:val="en-GB"/>
        </w:rPr>
        <w:t xml:space="preserve">The decision to invest extensively in new technologies was also driven by increasing customer demands and needs. A team of nine in-house staff works solely on product development. They design the most varied packaging solutions for subsequent realisation in the production centre. On the basis of 3D PDFs, 3D renderings or ultimately a white sample, </w:t>
      </w:r>
      <w:r w:rsidR="00AB7FC5" w:rsidRPr="00142A91">
        <w:rPr>
          <w:lang w:val="en-GB"/>
        </w:rPr>
        <w:t xml:space="preserve">customers can then reach </w:t>
      </w:r>
      <w:r w:rsidRPr="00142A91">
        <w:rPr>
          <w:lang w:val="en-GB"/>
        </w:rPr>
        <w:t xml:space="preserve">a final decision on the packaging to be produced. </w:t>
      </w:r>
    </w:p>
    <w:p w14:paraId="0CEECE4A" w14:textId="475C9A8C" w:rsidR="00541E75" w:rsidRPr="00142A91" w:rsidRDefault="00AC5118" w:rsidP="00693D71">
      <w:pPr>
        <w:pStyle w:val="berschrift3"/>
        <w:rPr>
          <w:lang w:val="en-GB"/>
        </w:rPr>
      </w:pPr>
      <w:r w:rsidRPr="00142A91">
        <w:rPr>
          <w:lang w:val="en-GB"/>
        </w:rPr>
        <w:t>Only one press but nevertheless expanded capacity</w:t>
      </w:r>
    </w:p>
    <w:p w14:paraId="406CB1F8" w14:textId="0424D07A" w:rsidR="00541E75" w:rsidRPr="00142A91" w:rsidRDefault="00AC5118" w:rsidP="00693D71">
      <w:pPr>
        <w:spacing w:after="240"/>
        <w:rPr>
          <w:lang w:val="en-GB"/>
        </w:rPr>
      </w:pPr>
      <w:r w:rsidRPr="00142A91">
        <w:rPr>
          <w:lang w:val="en-GB"/>
        </w:rPr>
        <w:t xml:space="preserve">It is immediately evident that the printers really enjoy work on the new press with all its automation features. Despite now having just a single press, the company is reckoning with significant additional </w:t>
      </w:r>
      <w:r w:rsidRPr="00142A91">
        <w:rPr>
          <w:lang w:val="en-GB"/>
        </w:rPr>
        <w:lastRenderedPageBreak/>
        <w:t xml:space="preserve">capacity. The halving of makeready times and the higher production speed mean that the jobs printed on </w:t>
      </w:r>
      <w:r w:rsidR="00142A91" w:rsidRPr="00142A91">
        <w:rPr>
          <w:lang w:val="en-GB"/>
        </w:rPr>
        <w:t>both</w:t>
      </w:r>
      <w:r w:rsidRPr="00142A91">
        <w:rPr>
          <w:lang w:val="en-GB"/>
        </w:rPr>
        <w:t xml:space="preserve"> previous presses can now be completed in just two shifts. The third shift is thus available for new projects. That will also be necessary, because customers are increasingly looking for pure board alternatives to their currently mixed production. Experience in Braunschweig even shows that this is given priority over a lower price in many cases</w:t>
      </w:r>
      <w:r w:rsidR="00541E75" w:rsidRPr="00142A91">
        <w:rPr>
          <w:lang w:val="en-GB"/>
        </w:rPr>
        <w:t>.</w:t>
      </w:r>
    </w:p>
    <w:p w14:paraId="24F43CB4" w14:textId="73BE83EF" w:rsidR="00693D71" w:rsidRPr="00142A91" w:rsidRDefault="00AC5118" w:rsidP="00693D71">
      <w:pPr>
        <w:pStyle w:val="berschrift3"/>
        <w:rPr>
          <w:lang w:val="en-GB"/>
        </w:rPr>
      </w:pPr>
      <w:r w:rsidRPr="00142A91">
        <w:rPr>
          <w:lang w:val="en-GB"/>
        </w:rPr>
        <w:t>Comprehensive process automation</w:t>
      </w:r>
    </w:p>
    <w:p w14:paraId="48C9956A" w14:textId="73EA5FA8" w:rsidR="00541E75" w:rsidRPr="00142A91" w:rsidRDefault="00AC5118" w:rsidP="00AC5118">
      <w:pPr>
        <w:spacing w:after="240"/>
        <w:rPr>
          <w:lang w:val="en-GB"/>
        </w:rPr>
      </w:pPr>
      <w:r w:rsidRPr="00142A91">
        <w:rPr>
          <w:lang w:val="en-GB"/>
        </w:rPr>
        <w:t>Bretschneider is also implementing comprehensive process automation far beyond just the print production stage. An automated packer optimises the boxing of folding cartons and mailings. Subsequently, a palletiser robot takes care of closing, labelling, palletising and removal of the full boxes. A further fully automated production line with state-of-the-art robot equipment raises co</w:t>
      </w:r>
      <w:r w:rsidRPr="00142A91">
        <w:rPr>
          <w:lang w:val="en-GB"/>
        </w:rPr>
        <w:noBreakHyphen/>
        <w:t>packing performance to new levels. Up to 30,000 articles can be packed every hour with parallel optical inline quality control</w:t>
      </w:r>
      <w:r w:rsidR="00541E75" w:rsidRPr="00142A91">
        <w:rPr>
          <w:lang w:val="en-GB"/>
        </w:rPr>
        <w:t>.</w:t>
      </w:r>
    </w:p>
    <w:p w14:paraId="7875DD0B" w14:textId="77777777" w:rsidR="00534D38" w:rsidRPr="00142A91" w:rsidRDefault="00693D71" w:rsidP="00584EAD">
      <w:pPr>
        <w:spacing w:after="240"/>
        <w:rPr>
          <w:rStyle w:val="Hyperlink"/>
          <w:lang w:val="en-GB"/>
        </w:rPr>
      </w:pPr>
      <w:r w:rsidRPr="00142A91">
        <w:rPr>
          <w:lang w:val="en-GB"/>
        </w:rPr>
        <w:t>Interes</w:t>
      </w:r>
      <w:r w:rsidR="00C50641" w:rsidRPr="00142A91">
        <w:rPr>
          <w:lang w:val="en-GB"/>
        </w:rPr>
        <w:t>ting website</w:t>
      </w:r>
      <w:r w:rsidRPr="00142A91">
        <w:rPr>
          <w:lang w:val="en-GB"/>
        </w:rPr>
        <w:t xml:space="preserve">: </w:t>
      </w:r>
      <w:hyperlink r:id="rId8" w:history="1">
        <w:r w:rsidRPr="00142A91">
          <w:rPr>
            <w:rStyle w:val="Hyperlink"/>
            <w:lang w:val="en-GB"/>
          </w:rPr>
          <w:t>www.bretschneider.de</w:t>
        </w:r>
      </w:hyperlink>
      <w:r w:rsidRPr="00142A91">
        <w:rPr>
          <w:lang w:val="en-GB"/>
        </w:rPr>
        <w:t xml:space="preserve"> </w:t>
      </w:r>
    </w:p>
    <w:p w14:paraId="5CADF185" w14:textId="77777777" w:rsidR="00A84706" w:rsidRPr="00142A91" w:rsidRDefault="00A84706" w:rsidP="00584EAD">
      <w:pPr>
        <w:spacing w:after="240"/>
        <w:rPr>
          <w:lang w:val="en-GB"/>
        </w:rPr>
      </w:pPr>
    </w:p>
    <w:p w14:paraId="18176558" w14:textId="77777777" w:rsidR="00BC4F56" w:rsidRPr="00142A91" w:rsidRDefault="00C50641" w:rsidP="00BC4F56">
      <w:pPr>
        <w:pStyle w:val="berschrift4"/>
        <w:rPr>
          <w:lang w:val="en-GB"/>
        </w:rPr>
      </w:pPr>
      <w:r w:rsidRPr="00142A91">
        <w:rPr>
          <w:lang w:val="en-GB"/>
        </w:rPr>
        <w:t>Ph</w:t>
      </w:r>
      <w:r w:rsidR="00534D38" w:rsidRPr="00142A91">
        <w:rPr>
          <w:lang w:val="en-GB"/>
        </w:rPr>
        <w:t>oto 1</w:t>
      </w:r>
      <w:r w:rsidR="0099606A" w:rsidRPr="00142A91">
        <w:rPr>
          <w:lang w:val="en-GB"/>
        </w:rPr>
        <w:t>:</w:t>
      </w:r>
    </w:p>
    <w:p w14:paraId="54979545" w14:textId="04313BAF" w:rsidR="00817B34" w:rsidRPr="00142A91" w:rsidRDefault="00693D71" w:rsidP="00693D71">
      <w:pPr>
        <w:spacing w:after="240"/>
        <w:rPr>
          <w:lang w:val="en-GB"/>
        </w:rPr>
      </w:pPr>
      <w:r w:rsidRPr="00142A91">
        <w:rPr>
          <w:lang w:val="en-GB"/>
        </w:rPr>
        <w:t>Ralf Sammeck, CEO Koenig &amp; Bauer Sheetfed (r</w:t>
      </w:r>
      <w:r w:rsidR="00336DCE" w:rsidRPr="00142A91">
        <w:rPr>
          <w:lang w:val="en-GB"/>
        </w:rPr>
        <w:t>ight</w:t>
      </w:r>
      <w:r w:rsidRPr="00142A91">
        <w:rPr>
          <w:lang w:val="en-GB"/>
        </w:rPr>
        <w:t>)</w:t>
      </w:r>
      <w:r w:rsidR="00336DCE" w:rsidRPr="00142A91">
        <w:rPr>
          <w:lang w:val="en-GB"/>
        </w:rPr>
        <w:t>,</w:t>
      </w:r>
      <w:r w:rsidRPr="00142A91">
        <w:rPr>
          <w:lang w:val="en-GB"/>
        </w:rPr>
        <w:t xml:space="preserve"> </w:t>
      </w:r>
      <w:r w:rsidR="00336DCE" w:rsidRPr="00142A91">
        <w:rPr>
          <w:lang w:val="en-GB"/>
        </w:rPr>
        <w:t>a</w:t>
      </w:r>
      <w:r w:rsidRPr="00142A91">
        <w:rPr>
          <w:lang w:val="en-GB"/>
        </w:rPr>
        <w:t xml:space="preserve">nd Dirk Winkler, </w:t>
      </w:r>
      <w:r w:rsidR="00336DCE" w:rsidRPr="00142A91">
        <w:rPr>
          <w:lang w:val="en-GB"/>
        </w:rPr>
        <w:t xml:space="preserve">head of print technology </w:t>
      </w:r>
      <w:r w:rsidRPr="00142A91">
        <w:rPr>
          <w:lang w:val="en-GB"/>
        </w:rPr>
        <w:t>(l</w:t>
      </w:r>
      <w:r w:rsidR="00336DCE" w:rsidRPr="00142A91">
        <w:rPr>
          <w:lang w:val="en-GB"/>
        </w:rPr>
        <w:t>eft</w:t>
      </w:r>
      <w:r w:rsidRPr="00142A91">
        <w:rPr>
          <w:lang w:val="en-GB"/>
        </w:rPr>
        <w:t>)</w:t>
      </w:r>
      <w:r w:rsidR="00336DCE" w:rsidRPr="00142A91">
        <w:rPr>
          <w:lang w:val="en-GB"/>
        </w:rPr>
        <w:t>,</w:t>
      </w:r>
      <w:r w:rsidRPr="00142A91">
        <w:rPr>
          <w:lang w:val="en-GB"/>
        </w:rPr>
        <w:t xml:space="preserve"> </w:t>
      </w:r>
      <w:r w:rsidR="00336DCE" w:rsidRPr="00142A91">
        <w:rPr>
          <w:lang w:val="en-GB"/>
        </w:rPr>
        <w:t xml:space="preserve">congratulated </w:t>
      </w:r>
      <w:r w:rsidRPr="00142A91">
        <w:rPr>
          <w:lang w:val="en-GB"/>
        </w:rPr>
        <w:t xml:space="preserve">Bretschneider </w:t>
      </w:r>
      <w:r w:rsidR="00336DCE" w:rsidRPr="00142A91">
        <w:rPr>
          <w:lang w:val="en-GB"/>
        </w:rPr>
        <w:t xml:space="preserve">managing director Wolfram Zehnle on the company centenary and the installation of a new </w:t>
      </w:r>
      <w:r w:rsidRPr="00142A91">
        <w:rPr>
          <w:lang w:val="en-GB"/>
        </w:rPr>
        <w:t>Rapida 106</w:t>
      </w:r>
    </w:p>
    <w:p w14:paraId="564649AA" w14:textId="77777777" w:rsidR="00541E75" w:rsidRPr="00142A91" w:rsidRDefault="00C50641" w:rsidP="00541E75">
      <w:pPr>
        <w:pStyle w:val="berschrift4"/>
        <w:rPr>
          <w:lang w:val="en-GB"/>
        </w:rPr>
      </w:pPr>
      <w:r w:rsidRPr="00142A91">
        <w:rPr>
          <w:lang w:val="en-GB"/>
        </w:rPr>
        <w:t>Ph</w:t>
      </w:r>
      <w:r w:rsidR="00541E75" w:rsidRPr="00142A91">
        <w:rPr>
          <w:lang w:val="en-GB"/>
        </w:rPr>
        <w:t>oto 2:</w:t>
      </w:r>
    </w:p>
    <w:p w14:paraId="6184D12D" w14:textId="40844C20" w:rsidR="00541E75" w:rsidRPr="00142A91" w:rsidRDefault="00336DCE" w:rsidP="00693D71">
      <w:pPr>
        <w:spacing w:after="240"/>
        <w:rPr>
          <w:lang w:val="en-GB"/>
        </w:rPr>
      </w:pPr>
      <w:r w:rsidRPr="00142A91">
        <w:rPr>
          <w:lang w:val="en-GB"/>
        </w:rPr>
        <w:t>Stefan Schulz and his printer colleagues were involved in the decision to purchase a Rapida 106 with extensive finishing options</w:t>
      </w:r>
    </w:p>
    <w:p w14:paraId="3F59A40F" w14:textId="77777777" w:rsidR="00541E75" w:rsidRPr="00142A91" w:rsidRDefault="00C50641" w:rsidP="00541E75">
      <w:pPr>
        <w:pStyle w:val="berschrift4"/>
        <w:rPr>
          <w:lang w:val="en-GB"/>
        </w:rPr>
      </w:pPr>
      <w:r w:rsidRPr="00142A91">
        <w:rPr>
          <w:lang w:val="en-GB"/>
        </w:rPr>
        <w:t>Ph</w:t>
      </w:r>
      <w:r w:rsidR="00541E75" w:rsidRPr="00142A91">
        <w:rPr>
          <w:lang w:val="en-GB"/>
        </w:rPr>
        <w:t>oto 3:</w:t>
      </w:r>
    </w:p>
    <w:p w14:paraId="6CF79ED3" w14:textId="2E5D8233" w:rsidR="00E45461" w:rsidRPr="00142A91" w:rsidRDefault="00336DCE" w:rsidP="00693D71">
      <w:pPr>
        <w:spacing w:after="240"/>
        <w:rPr>
          <w:lang w:val="en-GB"/>
        </w:rPr>
      </w:pPr>
      <w:r w:rsidRPr="00142A91">
        <w:rPr>
          <w:lang w:val="en-GB"/>
        </w:rPr>
        <w:t xml:space="preserve">Pile logistics at the feeder of the </w:t>
      </w:r>
      <w:r w:rsidR="00693D71" w:rsidRPr="00142A91">
        <w:rPr>
          <w:lang w:val="en-GB"/>
        </w:rPr>
        <w:t>Rapida 106</w:t>
      </w:r>
    </w:p>
    <w:p w14:paraId="7294FA83" w14:textId="77777777" w:rsidR="00541E75" w:rsidRPr="00142A91" w:rsidRDefault="00C50641" w:rsidP="00541E75">
      <w:pPr>
        <w:pStyle w:val="berschrift4"/>
        <w:rPr>
          <w:lang w:val="en-GB"/>
        </w:rPr>
      </w:pPr>
      <w:r w:rsidRPr="00142A91">
        <w:rPr>
          <w:lang w:val="en-GB"/>
        </w:rPr>
        <w:t>Ph</w:t>
      </w:r>
      <w:r w:rsidR="00541E75" w:rsidRPr="00142A91">
        <w:rPr>
          <w:lang w:val="en-GB"/>
        </w:rPr>
        <w:t>oto 4:</w:t>
      </w:r>
    </w:p>
    <w:p w14:paraId="1A3F7D75" w14:textId="77777777" w:rsidR="00336DCE" w:rsidRPr="00142A91" w:rsidRDefault="00336DCE" w:rsidP="00336DCE">
      <w:pPr>
        <w:spacing w:after="240"/>
        <w:rPr>
          <w:lang w:val="en-GB"/>
        </w:rPr>
      </w:pPr>
      <w:r w:rsidRPr="00142A91">
        <w:rPr>
          <w:lang w:val="en-GB"/>
        </w:rPr>
        <w:t>Managing director Wolfram Zehnle shows one of the complex and highly refined products which are everyday routine for the company</w:t>
      </w:r>
    </w:p>
    <w:p w14:paraId="45DDD6DB" w14:textId="77777777" w:rsidR="00541E75" w:rsidRPr="00142A91" w:rsidRDefault="00C50641" w:rsidP="00541E75">
      <w:pPr>
        <w:pStyle w:val="berschrift4"/>
        <w:rPr>
          <w:lang w:val="en-GB"/>
        </w:rPr>
      </w:pPr>
      <w:r w:rsidRPr="00142A91">
        <w:rPr>
          <w:lang w:val="en-GB"/>
        </w:rPr>
        <w:t>Ph</w:t>
      </w:r>
      <w:r w:rsidR="00A84706" w:rsidRPr="00142A91">
        <w:rPr>
          <w:lang w:val="en-GB"/>
        </w:rPr>
        <w:t>oto 5</w:t>
      </w:r>
      <w:r w:rsidR="00541E75" w:rsidRPr="00142A91">
        <w:rPr>
          <w:lang w:val="en-GB"/>
        </w:rPr>
        <w:t>:</w:t>
      </w:r>
    </w:p>
    <w:p w14:paraId="6A8879A8" w14:textId="22A1BEEC" w:rsidR="00541E75" w:rsidRPr="00142A91" w:rsidRDefault="00336DCE" w:rsidP="00693D71">
      <w:pPr>
        <w:spacing w:after="240"/>
        <w:rPr>
          <w:lang w:val="en-GB"/>
        </w:rPr>
      </w:pPr>
      <w:r w:rsidRPr="00142A91">
        <w:rPr>
          <w:lang w:val="en-GB"/>
        </w:rPr>
        <w:t>Enormous capital: More than 4,500 die-cutting tools can be called up from the automated stores at any time</w:t>
      </w:r>
    </w:p>
    <w:p w14:paraId="10B003AB" w14:textId="77777777" w:rsidR="00541E75" w:rsidRPr="00142A91" w:rsidRDefault="00C50641" w:rsidP="00541E75">
      <w:pPr>
        <w:pStyle w:val="berschrift4"/>
        <w:rPr>
          <w:lang w:val="en-GB"/>
        </w:rPr>
      </w:pPr>
      <w:r w:rsidRPr="00142A91">
        <w:rPr>
          <w:lang w:val="en-GB"/>
        </w:rPr>
        <w:t>Ph</w:t>
      </w:r>
      <w:r w:rsidR="00A84706" w:rsidRPr="00142A91">
        <w:rPr>
          <w:lang w:val="en-GB"/>
        </w:rPr>
        <w:t>oto 6</w:t>
      </w:r>
      <w:r w:rsidR="00541E75" w:rsidRPr="00142A91">
        <w:rPr>
          <w:lang w:val="en-GB"/>
        </w:rPr>
        <w:t>:</w:t>
      </w:r>
    </w:p>
    <w:p w14:paraId="4B895E3C" w14:textId="3FB3A37A" w:rsidR="00541E75" w:rsidRPr="00142A91" w:rsidRDefault="00336DCE" w:rsidP="00693D71">
      <w:pPr>
        <w:spacing w:after="240"/>
        <w:rPr>
          <w:lang w:val="en-GB"/>
        </w:rPr>
      </w:pPr>
      <w:r w:rsidRPr="00142A91">
        <w:rPr>
          <w:lang w:val="en-GB"/>
        </w:rPr>
        <w:t xml:space="preserve">A palletiser robot takes care of closing, labelling, palletising and removal of the packed boxes </w:t>
      </w:r>
    </w:p>
    <w:p w14:paraId="6FF0F697" w14:textId="77777777" w:rsidR="00541E75" w:rsidRPr="00142A91" w:rsidRDefault="00541E75" w:rsidP="00541E75">
      <w:pPr>
        <w:spacing w:after="240"/>
        <w:rPr>
          <w:lang w:val="en-GB"/>
        </w:rPr>
      </w:pPr>
    </w:p>
    <w:p w14:paraId="0A30F40C" w14:textId="77777777" w:rsidR="00A84706" w:rsidRPr="00142A91" w:rsidRDefault="00A84706" w:rsidP="00541E75">
      <w:pPr>
        <w:spacing w:after="240"/>
        <w:rPr>
          <w:lang w:val="en-GB"/>
        </w:rPr>
      </w:pPr>
    </w:p>
    <w:p w14:paraId="130F2723" w14:textId="77777777" w:rsidR="00A84706" w:rsidRPr="00142A91" w:rsidRDefault="00A84706" w:rsidP="00541E75">
      <w:pPr>
        <w:spacing w:after="240"/>
        <w:rPr>
          <w:lang w:val="en-GB"/>
        </w:rPr>
      </w:pPr>
    </w:p>
    <w:p w14:paraId="475D14B9" w14:textId="77777777" w:rsidR="00A84706" w:rsidRPr="00142A91" w:rsidRDefault="00A84706" w:rsidP="00541E75">
      <w:pPr>
        <w:spacing w:after="240"/>
        <w:rPr>
          <w:lang w:val="en-GB"/>
        </w:rPr>
      </w:pPr>
    </w:p>
    <w:p w14:paraId="58F0E116" w14:textId="77777777" w:rsidR="00584EAD" w:rsidRPr="00E76BB2" w:rsidRDefault="00584EAD" w:rsidP="00584EAD">
      <w:pPr>
        <w:spacing w:after="240"/>
      </w:pPr>
      <w:r w:rsidRPr="00142A91">
        <w:rPr>
          <w:b/>
          <w:lang w:val="en-GB"/>
        </w:rPr>
        <w:lastRenderedPageBreak/>
        <w:t>Press</w:t>
      </w:r>
      <w:r w:rsidR="00C50641" w:rsidRPr="00142A91">
        <w:rPr>
          <w:b/>
          <w:lang w:val="en-GB"/>
        </w:rPr>
        <w:t xml:space="preserve"> contact</w:t>
      </w:r>
      <w:r w:rsidRPr="00142A91">
        <w:rPr>
          <w:lang w:val="en-GB"/>
        </w:rPr>
        <w:br/>
      </w:r>
      <w:r w:rsidR="007E6CB4" w:rsidRPr="00142A91">
        <w:rPr>
          <w:lang w:val="en-GB"/>
        </w:rPr>
        <w:t xml:space="preserve">Koenig &amp; Bauer Sheetfed AG &amp; Co. </w:t>
      </w:r>
      <w:r w:rsidR="007E6CB4" w:rsidRPr="00E76BB2">
        <w:t>KG</w:t>
      </w:r>
      <w:r w:rsidR="007E6CB4" w:rsidRPr="00E76BB2">
        <w:br/>
        <w:t>Martin Dänhardt</w:t>
      </w:r>
      <w:r w:rsidR="007E6CB4" w:rsidRPr="00E76BB2">
        <w:br/>
        <w:t>T +49 351 833-2580</w:t>
      </w:r>
      <w:r w:rsidR="007E6CB4" w:rsidRPr="00E76BB2">
        <w:br/>
        <w:t xml:space="preserve">M </w:t>
      </w:r>
      <w:hyperlink r:id="rId9" w:history="1">
        <w:r w:rsidR="007E6CB4" w:rsidRPr="00E76BB2">
          <w:rPr>
            <w:rStyle w:val="Hyperlink"/>
          </w:rPr>
          <w:t>martin.daenhardt@koenig-bauer.com</w:t>
        </w:r>
      </w:hyperlink>
    </w:p>
    <w:p w14:paraId="2BF7E7B4" w14:textId="77777777" w:rsidR="00584EAD" w:rsidRPr="00142A91" w:rsidRDefault="00C50641" w:rsidP="00584EAD">
      <w:pPr>
        <w:pStyle w:val="berschrift4"/>
        <w:rPr>
          <w:lang w:val="en-GB"/>
        </w:rPr>
      </w:pPr>
      <w:r w:rsidRPr="00142A91">
        <w:rPr>
          <w:lang w:val="en-GB"/>
        </w:rPr>
        <w:t xml:space="preserve">About </w:t>
      </w:r>
      <w:r w:rsidR="00584EAD" w:rsidRPr="00142A91">
        <w:rPr>
          <w:lang w:val="en-GB"/>
        </w:rPr>
        <w:t>Koenig &amp; Bauer</w:t>
      </w:r>
    </w:p>
    <w:p w14:paraId="6080AEA5" w14:textId="77777777" w:rsidR="00BC4F56" w:rsidRPr="00142A91" w:rsidRDefault="00C50641" w:rsidP="00BC4F56">
      <w:pPr>
        <w:spacing w:after="240"/>
        <w:rPr>
          <w:lang w:val="en-GB"/>
        </w:rPr>
      </w:pPr>
      <w:r w:rsidRPr="00142A91">
        <w:rPr>
          <w:lang w:val="en-GB"/>
        </w:rPr>
        <w:t>Koenig &amp; Bauer is the world’s second-largest printing press manufacturer 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r w:rsidR="00BC4F56" w:rsidRPr="00142A91">
        <w:rPr>
          <w:lang w:val="en-GB"/>
        </w:rPr>
        <w:t xml:space="preserve">. </w:t>
      </w:r>
    </w:p>
    <w:p w14:paraId="43B8CA01" w14:textId="77777777" w:rsidR="00EC73CA" w:rsidRPr="00142A91" w:rsidRDefault="00C50641" w:rsidP="00584EAD">
      <w:pPr>
        <w:spacing w:after="240"/>
        <w:rPr>
          <w:lang w:val="en-GB"/>
        </w:rPr>
      </w:pPr>
      <w:r w:rsidRPr="00142A91">
        <w:rPr>
          <w:rStyle w:val="SchwacheHervorhebung"/>
          <w:i w:val="0"/>
          <w:lang w:val="en-GB"/>
        </w:rPr>
        <w:t xml:space="preserve">Further information can be found at </w:t>
      </w:r>
      <w:hyperlink r:id="rId10" w:history="1">
        <w:r w:rsidR="00584EAD" w:rsidRPr="00142A91">
          <w:rPr>
            <w:rStyle w:val="Hyperlink"/>
            <w:lang w:val="en-GB"/>
          </w:rPr>
          <w:t>www.koenig-bauer.com</w:t>
        </w:r>
      </w:hyperlink>
    </w:p>
    <w:sectPr w:rsidR="00EC73CA" w:rsidRPr="00142A91" w:rsidSect="00EC73CA">
      <w:headerReference w:type="even" r:id="rId11"/>
      <w:headerReference w:type="default" r:id="rId12"/>
      <w:footerReference w:type="even" r:id="rId13"/>
      <w:footerReference w:type="default" r:id="rId14"/>
      <w:headerReference w:type="first" r:id="rId15"/>
      <w:footerReference w:type="first" r:id="rId16"/>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77D3E" w14:textId="77777777" w:rsidR="00AB7FC5" w:rsidRDefault="00AB7FC5" w:rsidP="00647A4F">
      <w:pPr>
        <w:spacing w:after="240"/>
      </w:pPr>
      <w:r>
        <w:separator/>
      </w:r>
    </w:p>
    <w:p w14:paraId="3B8C7995" w14:textId="77777777" w:rsidR="00AB7FC5" w:rsidRDefault="00AB7FC5" w:rsidP="00647A4F">
      <w:pPr>
        <w:spacing w:after="240"/>
      </w:pPr>
    </w:p>
  </w:endnote>
  <w:endnote w:type="continuationSeparator" w:id="0">
    <w:p w14:paraId="6C5300C2" w14:textId="77777777" w:rsidR="00AB7FC5" w:rsidRDefault="00AB7FC5" w:rsidP="00647A4F">
      <w:pPr>
        <w:spacing w:after="240"/>
      </w:pPr>
      <w:r>
        <w:continuationSeparator/>
      </w:r>
    </w:p>
    <w:p w14:paraId="4750F0E3" w14:textId="77777777" w:rsidR="00AB7FC5" w:rsidRDefault="00AB7FC5"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2B595" w14:textId="77777777" w:rsidR="00AB7FC5" w:rsidRDefault="00AB7FC5">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F7D08" w14:textId="1E230820" w:rsidR="00AB7FC5" w:rsidRPr="00E76BB2" w:rsidRDefault="00E76BB2" w:rsidP="00647A4F">
    <w:pPr>
      <w:pStyle w:val="Fuzeile"/>
      <w:spacing w:after="240"/>
      <w:rPr>
        <w:lang w:val="en-US"/>
      </w:rPr>
    </w:pPr>
    <w:sdt>
      <w:sdtPr>
        <w:rPr>
          <w:lang w:val="en-US"/>
        </w:r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AB7FC5" w:rsidRPr="00E76BB2">
          <w:rPr>
            <w:lang w:val="en-US"/>
          </w:rPr>
          <w:t>Into a second century with a finishing speedster</w:t>
        </w:r>
      </w:sdtContent>
    </w:sdt>
    <w:r w:rsidR="00AB7FC5" w:rsidRPr="00E76BB2">
      <w:rPr>
        <w:lang w:val="en-US"/>
      </w:rPr>
      <w:t xml:space="preserve"> | </w:t>
    </w:r>
    <w:r w:rsidR="00AB7FC5">
      <w:fldChar w:fldCharType="begin"/>
    </w:r>
    <w:r w:rsidR="00AB7FC5" w:rsidRPr="00E76BB2">
      <w:rPr>
        <w:lang w:val="en-US"/>
      </w:rPr>
      <w:instrText xml:space="preserve"> PAGE </w:instrText>
    </w:r>
    <w:r w:rsidR="00AB7FC5">
      <w:fldChar w:fldCharType="separate"/>
    </w:r>
    <w:r>
      <w:rPr>
        <w:lang w:val="en-US"/>
      </w:rPr>
      <w:t>2</w:t>
    </w:r>
    <w:r w:rsidR="00AB7FC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73521" w14:textId="79E77AE2" w:rsidR="00AB7FC5" w:rsidRPr="00E76BB2" w:rsidRDefault="00E76BB2" w:rsidP="00EC73CA">
    <w:pPr>
      <w:pStyle w:val="Fuzeile"/>
      <w:spacing w:after="240"/>
      <w:rPr>
        <w:lang w:val="en-US"/>
      </w:rPr>
    </w:pPr>
    <w:sdt>
      <w:sdtPr>
        <w:rPr>
          <w:lang w:val="en-US"/>
        </w:r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AB7FC5" w:rsidRPr="00E76BB2">
          <w:rPr>
            <w:lang w:val="en-US"/>
          </w:rPr>
          <w:t>Into a second century with a finishing speedster</w:t>
        </w:r>
      </w:sdtContent>
    </w:sdt>
    <w:r w:rsidR="00AB7FC5" w:rsidRPr="00E76BB2">
      <w:rPr>
        <w:lang w:val="en-US"/>
      </w:rPr>
      <w:t xml:space="preserve"> | </w:t>
    </w:r>
    <w:r w:rsidR="00AB7FC5">
      <w:fldChar w:fldCharType="begin"/>
    </w:r>
    <w:r w:rsidR="00AB7FC5" w:rsidRPr="00E76BB2">
      <w:rPr>
        <w:lang w:val="en-US"/>
      </w:rPr>
      <w:instrText xml:space="preserve"> PAGE </w:instrText>
    </w:r>
    <w:r w:rsidR="00AB7FC5">
      <w:fldChar w:fldCharType="separate"/>
    </w:r>
    <w:r w:rsidR="00AB7FC5" w:rsidRPr="00E76BB2">
      <w:rPr>
        <w:lang w:val="en-US"/>
      </w:rPr>
      <w:t>1</w:t>
    </w:r>
    <w:r w:rsidR="00AB7FC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A6EF1" w14:textId="77777777" w:rsidR="00AB7FC5" w:rsidRDefault="00AB7FC5" w:rsidP="00647A4F">
      <w:pPr>
        <w:spacing w:after="240"/>
      </w:pPr>
      <w:r>
        <w:separator/>
      </w:r>
    </w:p>
  </w:footnote>
  <w:footnote w:type="continuationSeparator" w:id="0">
    <w:p w14:paraId="402A5D1D" w14:textId="77777777" w:rsidR="00AB7FC5" w:rsidRDefault="00AB7FC5" w:rsidP="00647A4F">
      <w:pPr>
        <w:spacing w:after="240"/>
      </w:pPr>
      <w:r>
        <w:continuationSeparator/>
      </w:r>
    </w:p>
    <w:p w14:paraId="34430916" w14:textId="77777777" w:rsidR="00AB7FC5" w:rsidRDefault="00AB7FC5"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C20CD" w14:textId="77777777" w:rsidR="00AB7FC5" w:rsidRDefault="00AB7FC5"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D2556" w14:textId="77777777" w:rsidR="00AB7FC5" w:rsidRDefault="00AB7FC5" w:rsidP="00647A4F">
    <w:pPr>
      <w:pStyle w:val="Kopfzeile"/>
      <w:spacing w:after="240"/>
    </w:pPr>
    <w:r w:rsidRPr="000B7CEC">
      <w:rPr>
        <w:noProof/>
        <w:lang w:eastAsia="de-DE"/>
      </w:rPr>
      <w:drawing>
        <wp:anchor distT="0" distB="0" distL="114300" distR="114300" simplePos="0" relativeHeight="251664384" behindDoc="0" locked="1" layoutInCell="1" allowOverlap="1" wp14:anchorId="29169A27" wp14:editId="63248EA7">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9506E" w14:textId="77777777" w:rsidR="00AB7FC5" w:rsidRPr="000B7CEC" w:rsidRDefault="00AB7FC5" w:rsidP="00647A4F">
    <w:pPr>
      <w:pStyle w:val="Kopfzeile"/>
      <w:spacing w:after="240"/>
    </w:pPr>
    <w:r w:rsidRPr="000B7CEC">
      <w:rPr>
        <w:noProof/>
        <w:lang w:eastAsia="de-DE"/>
      </w:rPr>
      <w:drawing>
        <wp:anchor distT="0" distB="0" distL="114300" distR="114300" simplePos="0" relativeHeight="251662336" behindDoc="0" locked="0" layoutInCell="1" allowOverlap="1" wp14:anchorId="0C817742" wp14:editId="5DC8E99B">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0EE17E57"/>
    <w:multiLevelType w:val="hybridMultilevel"/>
    <w:tmpl w:val="917237A0"/>
    <w:lvl w:ilvl="0" w:tplc="E04EBEB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9"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CDF0345"/>
    <w:multiLevelType w:val="hybridMultilevel"/>
    <w:tmpl w:val="0B3A330E"/>
    <w:lvl w:ilvl="0" w:tplc="1FAC75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2"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3" w15:restartNumberingAfterBreak="0">
    <w:nsid w:val="4417662C"/>
    <w:multiLevelType w:val="hybridMultilevel"/>
    <w:tmpl w:val="1C763FAE"/>
    <w:lvl w:ilvl="0" w:tplc="9F6C641C">
      <w:start w:val="1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CB1CE1"/>
    <w:multiLevelType w:val="hybridMultilevel"/>
    <w:tmpl w:val="660E8768"/>
    <w:lvl w:ilvl="0" w:tplc="D4B023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6" w15:restartNumberingAfterBreak="0">
    <w:nsid w:val="4D7B2871"/>
    <w:multiLevelType w:val="hybridMultilevel"/>
    <w:tmpl w:val="61EE7014"/>
    <w:lvl w:ilvl="0" w:tplc="8FFE92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702065"/>
    <w:multiLevelType w:val="hybridMultilevel"/>
    <w:tmpl w:val="9146AB0C"/>
    <w:lvl w:ilvl="0" w:tplc="68DC617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F907D9"/>
    <w:multiLevelType w:val="hybridMultilevel"/>
    <w:tmpl w:val="20E41DDA"/>
    <w:lvl w:ilvl="0" w:tplc="917CC6C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8"/>
  </w:num>
  <w:num w:numId="2">
    <w:abstractNumId w:val="5"/>
  </w:num>
  <w:num w:numId="3">
    <w:abstractNumId w:val="15"/>
  </w:num>
  <w:num w:numId="4">
    <w:abstractNumId w:val="3"/>
  </w:num>
  <w:num w:numId="5">
    <w:abstractNumId w:val="2"/>
  </w:num>
  <w:num w:numId="6">
    <w:abstractNumId w:val="1"/>
  </w:num>
  <w:num w:numId="7">
    <w:abstractNumId w:val="0"/>
  </w:num>
  <w:num w:numId="8">
    <w:abstractNumId w:val="12"/>
  </w:num>
  <w:num w:numId="9">
    <w:abstractNumId w:val="6"/>
  </w:num>
  <w:num w:numId="10">
    <w:abstractNumId w:val="19"/>
  </w:num>
  <w:num w:numId="11">
    <w:abstractNumId w:val="15"/>
  </w:num>
  <w:num w:numId="12">
    <w:abstractNumId w:val="15"/>
  </w:num>
  <w:num w:numId="13">
    <w:abstractNumId w:val="15"/>
  </w:num>
  <w:num w:numId="14">
    <w:abstractNumId w:val="15"/>
  </w:num>
  <w:num w:numId="15">
    <w:abstractNumId w:val="15"/>
  </w:num>
  <w:num w:numId="16">
    <w:abstractNumId w:val="8"/>
  </w:num>
  <w:num w:numId="17">
    <w:abstractNumId w:val="19"/>
  </w:num>
  <w:num w:numId="18">
    <w:abstractNumId w:val="19"/>
  </w:num>
  <w:num w:numId="19">
    <w:abstractNumId w:val="19"/>
  </w:num>
  <w:num w:numId="20">
    <w:abstractNumId w:val="19"/>
  </w:num>
  <w:num w:numId="21">
    <w:abstractNumId w:val="19"/>
  </w:num>
  <w:num w:numId="22">
    <w:abstractNumId w:val="5"/>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1"/>
  </w:num>
  <w:num w:numId="33">
    <w:abstractNumId w:val="4"/>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4"/>
  </w:num>
  <w:num w:numId="37">
    <w:abstractNumId w:val="10"/>
  </w:num>
  <w:num w:numId="38">
    <w:abstractNumId w:val="18"/>
  </w:num>
  <w:num w:numId="39">
    <w:abstractNumId w:val="7"/>
  </w:num>
  <w:num w:numId="40">
    <w:abstractNumId w:val="13"/>
  </w:num>
  <w:num w:numId="41">
    <w:abstractNumId w:val="17"/>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56"/>
    <w:rsid w:val="0000051F"/>
    <w:rsid w:val="00002FD9"/>
    <w:rsid w:val="00040486"/>
    <w:rsid w:val="0004553C"/>
    <w:rsid w:val="00051F1D"/>
    <w:rsid w:val="00056DB6"/>
    <w:rsid w:val="000706A2"/>
    <w:rsid w:val="000A70ED"/>
    <w:rsid w:val="000B1DE4"/>
    <w:rsid w:val="000B7CEC"/>
    <w:rsid w:val="000C511A"/>
    <w:rsid w:val="000C534C"/>
    <w:rsid w:val="000E431A"/>
    <w:rsid w:val="000F4BFC"/>
    <w:rsid w:val="00116A26"/>
    <w:rsid w:val="001331AD"/>
    <w:rsid w:val="00133BCF"/>
    <w:rsid w:val="00142A91"/>
    <w:rsid w:val="00145B26"/>
    <w:rsid w:val="00163241"/>
    <w:rsid w:val="0016411F"/>
    <w:rsid w:val="0016774E"/>
    <w:rsid w:val="0018412B"/>
    <w:rsid w:val="00197029"/>
    <w:rsid w:val="001B5BAA"/>
    <w:rsid w:val="001B67AE"/>
    <w:rsid w:val="001B747C"/>
    <w:rsid w:val="001C394D"/>
    <w:rsid w:val="001E5ABB"/>
    <w:rsid w:val="00204EAE"/>
    <w:rsid w:val="00210ACB"/>
    <w:rsid w:val="0021638F"/>
    <w:rsid w:val="0022027F"/>
    <w:rsid w:val="00262EA4"/>
    <w:rsid w:val="00263C94"/>
    <w:rsid w:val="00265400"/>
    <w:rsid w:val="0027081D"/>
    <w:rsid w:val="0027738F"/>
    <w:rsid w:val="00282128"/>
    <w:rsid w:val="0028338E"/>
    <w:rsid w:val="002A5D4F"/>
    <w:rsid w:val="002A6379"/>
    <w:rsid w:val="002B77B3"/>
    <w:rsid w:val="002C05E4"/>
    <w:rsid w:val="002D462D"/>
    <w:rsid w:val="002E1AB6"/>
    <w:rsid w:val="002E3557"/>
    <w:rsid w:val="00336DCE"/>
    <w:rsid w:val="00347B15"/>
    <w:rsid w:val="00356744"/>
    <w:rsid w:val="00366C2C"/>
    <w:rsid w:val="00382047"/>
    <w:rsid w:val="00387099"/>
    <w:rsid w:val="003A0BCE"/>
    <w:rsid w:val="003B1079"/>
    <w:rsid w:val="003B7A63"/>
    <w:rsid w:val="003D1D5D"/>
    <w:rsid w:val="003E2800"/>
    <w:rsid w:val="00413B84"/>
    <w:rsid w:val="0041506E"/>
    <w:rsid w:val="004158D7"/>
    <w:rsid w:val="00432025"/>
    <w:rsid w:val="00432594"/>
    <w:rsid w:val="004461AB"/>
    <w:rsid w:val="00451F82"/>
    <w:rsid w:val="00453792"/>
    <w:rsid w:val="004628E4"/>
    <w:rsid w:val="004667D3"/>
    <w:rsid w:val="004676E1"/>
    <w:rsid w:val="00470F72"/>
    <w:rsid w:val="004B1583"/>
    <w:rsid w:val="004B210E"/>
    <w:rsid w:val="004E227E"/>
    <w:rsid w:val="004E33CC"/>
    <w:rsid w:val="004E6239"/>
    <w:rsid w:val="005138A5"/>
    <w:rsid w:val="00522321"/>
    <w:rsid w:val="00524C68"/>
    <w:rsid w:val="00533745"/>
    <w:rsid w:val="00534D38"/>
    <w:rsid w:val="00541E75"/>
    <w:rsid w:val="0055123F"/>
    <w:rsid w:val="00563C4E"/>
    <w:rsid w:val="0057450D"/>
    <w:rsid w:val="00584EAD"/>
    <w:rsid w:val="005865F5"/>
    <w:rsid w:val="005943F7"/>
    <w:rsid w:val="005A1925"/>
    <w:rsid w:val="005A281B"/>
    <w:rsid w:val="005B1FCC"/>
    <w:rsid w:val="005C7418"/>
    <w:rsid w:val="005E1ABB"/>
    <w:rsid w:val="005E5705"/>
    <w:rsid w:val="005F3C60"/>
    <w:rsid w:val="00614D44"/>
    <w:rsid w:val="00614D7E"/>
    <w:rsid w:val="0063340E"/>
    <w:rsid w:val="00647A4F"/>
    <w:rsid w:val="006571D2"/>
    <w:rsid w:val="00673988"/>
    <w:rsid w:val="0067694D"/>
    <w:rsid w:val="00677B21"/>
    <w:rsid w:val="00693D71"/>
    <w:rsid w:val="00697DB1"/>
    <w:rsid w:val="006C6CB5"/>
    <w:rsid w:val="006E5767"/>
    <w:rsid w:val="00704DFC"/>
    <w:rsid w:val="00722296"/>
    <w:rsid w:val="00733B90"/>
    <w:rsid w:val="0074617A"/>
    <w:rsid w:val="00762357"/>
    <w:rsid w:val="00781882"/>
    <w:rsid w:val="00787DD5"/>
    <w:rsid w:val="007A0146"/>
    <w:rsid w:val="007A1916"/>
    <w:rsid w:val="007C5289"/>
    <w:rsid w:val="007C5C86"/>
    <w:rsid w:val="007D0BC7"/>
    <w:rsid w:val="007E23ED"/>
    <w:rsid w:val="007E6CB4"/>
    <w:rsid w:val="007F034C"/>
    <w:rsid w:val="007F7D59"/>
    <w:rsid w:val="008042E3"/>
    <w:rsid w:val="00817B34"/>
    <w:rsid w:val="00823D13"/>
    <w:rsid w:val="00854099"/>
    <w:rsid w:val="00866F90"/>
    <w:rsid w:val="008A14C6"/>
    <w:rsid w:val="008C2BC0"/>
    <w:rsid w:val="008C5FFE"/>
    <w:rsid w:val="00903141"/>
    <w:rsid w:val="009229D0"/>
    <w:rsid w:val="00941B6B"/>
    <w:rsid w:val="00953661"/>
    <w:rsid w:val="009870F4"/>
    <w:rsid w:val="0099606A"/>
    <w:rsid w:val="009B057B"/>
    <w:rsid w:val="009B10BB"/>
    <w:rsid w:val="009E29CD"/>
    <w:rsid w:val="009E7CEF"/>
    <w:rsid w:val="00A10D03"/>
    <w:rsid w:val="00A112E7"/>
    <w:rsid w:val="00A207E9"/>
    <w:rsid w:val="00A241F4"/>
    <w:rsid w:val="00A2737E"/>
    <w:rsid w:val="00A330C0"/>
    <w:rsid w:val="00A37572"/>
    <w:rsid w:val="00A561D4"/>
    <w:rsid w:val="00A601FE"/>
    <w:rsid w:val="00A60D90"/>
    <w:rsid w:val="00A65C5B"/>
    <w:rsid w:val="00A669E1"/>
    <w:rsid w:val="00A678A8"/>
    <w:rsid w:val="00A7012E"/>
    <w:rsid w:val="00A77974"/>
    <w:rsid w:val="00A84706"/>
    <w:rsid w:val="00A86E07"/>
    <w:rsid w:val="00A94015"/>
    <w:rsid w:val="00A954A7"/>
    <w:rsid w:val="00A95799"/>
    <w:rsid w:val="00AA30BE"/>
    <w:rsid w:val="00AA6529"/>
    <w:rsid w:val="00AB7FC5"/>
    <w:rsid w:val="00AC5118"/>
    <w:rsid w:val="00AD579F"/>
    <w:rsid w:val="00B06C8C"/>
    <w:rsid w:val="00B401C6"/>
    <w:rsid w:val="00B622F0"/>
    <w:rsid w:val="00B6614D"/>
    <w:rsid w:val="00B6648E"/>
    <w:rsid w:val="00B66B5F"/>
    <w:rsid w:val="00B76DCC"/>
    <w:rsid w:val="00B933DB"/>
    <w:rsid w:val="00BA3329"/>
    <w:rsid w:val="00BC4F56"/>
    <w:rsid w:val="00BF6AC1"/>
    <w:rsid w:val="00C275C9"/>
    <w:rsid w:val="00C32F47"/>
    <w:rsid w:val="00C50641"/>
    <w:rsid w:val="00C66DA1"/>
    <w:rsid w:val="00C7355A"/>
    <w:rsid w:val="00C97C18"/>
    <w:rsid w:val="00CA06B2"/>
    <w:rsid w:val="00CD0A11"/>
    <w:rsid w:val="00CE7598"/>
    <w:rsid w:val="00D23C2E"/>
    <w:rsid w:val="00D31E7C"/>
    <w:rsid w:val="00D37C08"/>
    <w:rsid w:val="00D4221B"/>
    <w:rsid w:val="00D430A8"/>
    <w:rsid w:val="00D52424"/>
    <w:rsid w:val="00D66283"/>
    <w:rsid w:val="00D70659"/>
    <w:rsid w:val="00D87652"/>
    <w:rsid w:val="00D94F7D"/>
    <w:rsid w:val="00D95359"/>
    <w:rsid w:val="00DA7970"/>
    <w:rsid w:val="00DB6FA2"/>
    <w:rsid w:val="00DC7376"/>
    <w:rsid w:val="00DD406D"/>
    <w:rsid w:val="00DF4B3B"/>
    <w:rsid w:val="00DF560B"/>
    <w:rsid w:val="00E136C2"/>
    <w:rsid w:val="00E1738C"/>
    <w:rsid w:val="00E30EBC"/>
    <w:rsid w:val="00E45461"/>
    <w:rsid w:val="00E51463"/>
    <w:rsid w:val="00E63C7E"/>
    <w:rsid w:val="00E67D71"/>
    <w:rsid w:val="00E75308"/>
    <w:rsid w:val="00E7632B"/>
    <w:rsid w:val="00E76BB2"/>
    <w:rsid w:val="00E96261"/>
    <w:rsid w:val="00E97E5A"/>
    <w:rsid w:val="00EA0DC0"/>
    <w:rsid w:val="00EA1A60"/>
    <w:rsid w:val="00EA57A0"/>
    <w:rsid w:val="00EB0510"/>
    <w:rsid w:val="00EC73CA"/>
    <w:rsid w:val="00EF6AF8"/>
    <w:rsid w:val="00F01893"/>
    <w:rsid w:val="00F5748A"/>
    <w:rsid w:val="00F63846"/>
    <w:rsid w:val="00F82B5C"/>
    <w:rsid w:val="00F84F59"/>
    <w:rsid w:val="00F87310"/>
    <w:rsid w:val="00FA2046"/>
    <w:rsid w:val="00FB2E09"/>
    <w:rsid w:val="00FB38C5"/>
    <w:rsid w:val="00FB3F43"/>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F6B3E2B"/>
  <w15:docId w15:val="{4213F825-9725-4A63-9C92-0F6FEF6A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Bullet" w:unhideWhenUsed="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2" w:unhideWhenUsed="1"/>
    <w:lsdException w:name="List Bullet 3" w:unhideWhenUsed="1"/>
    <w:lsdException w:name="List Bullet 4"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paragraph" w:styleId="Textkrper2">
    <w:name w:val="Body Text 2"/>
    <w:basedOn w:val="Standard"/>
    <w:link w:val="Textkrper2Zchn"/>
    <w:rsid w:val="00693D71"/>
    <w:pPr>
      <w:autoSpaceDE w:val="0"/>
      <w:autoSpaceDN w:val="0"/>
      <w:spacing w:afterLines="0" w:after="0" w:line="360" w:lineRule="auto"/>
      <w:ind w:right="2268"/>
    </w:pPr>
    <w:rPr>
      <w:rFonts w:ascii="Arial" w:eastAsia="Times New Roman" w:hAnsi="Arial" w:cs="Arial"/>
      <w:i/>
      <w:iCs/>
      <w:sz w:val="22"/>
      <w:lang w:eastAsia="de-DE"/>
    </w:rPr>
  </w:style>
  <w:style w:type="character" w:customStyle="1" w:styleId="Textkrper2Zchn">
    <w:name w:val="Textkörper 2 Zchn"/>
    <w:basedOn w:val="Absatz-Standardschriftart"/>
    <w:link w:val="Textkrper2"/>
    <w:rsid w:val="00693D71"/>
    <w:rPr>
      <w:rFonts w:ascii="Arial" w:eastAsia="Times New Roman" w:hAnsi="Arial" w:cs="Arial"/>
      <w:i/>
      <w:iCs/>
      <w:lang w:eastAsia="de-DE"/>
    </w:rPr>
  </w:style>
  <w:style w:type="character" w:styleId="SchwacheHervorhebung">
    <w:name w:val="Subtle Emphasis"/>
    <w:uiPriority w:val="19"/>
    <w:qFormat/>
    <w:rsid w:val="00C50641"/>
    <w:rPr>
      <w:rFonts w:cs="Times New Roman"/>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etschneider.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W9\VM\@GMT-2019.04.09-10.16.26\Presse\Presseformular\www.koenig-bauer.com" TargetMode="External"/><Relationship Id="rId4" Type="http://schemas.openxmlformats.org/officeDocument/2006/relationships/settings" Target="settings.xml"/><Relationship Id="rId9" Type="http://schemas.openxmlformats.org/officeDocument/2006/relationships/hyperlink" Target="mailto:martin.daenhardt@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83376-685B-49AF-9D92-BC80B72C5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4833</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Mit Veredelungs-Boliden ins zweite Jahrhundert</vt:lpstr>
      <vt:lpstr>DruckArt zeigt Format</vt:lpstr>
    </vt:vector>
  </TitlesOfParts>
  <Company>Koenig &amp; Bauer</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Into a second century with a finishing speedster</dc:title>
  <dc:creator>Bausenwein, Linda (ZM)</dc:creator>
  <dc:description>Optimiert für Word 2016</dc:description>
  <cp:lastModifiedBy>Wolz, Kerstin (ZM)</cp:lastModifiedBy>
  <cp:revision>10</cp:revision>
  <dcterms:created xsi:type="dcterms:W3CDTF">2019-11-12T18:16:00Z</dcterms:created>
  <dcterms:modified xsi:type="dcterms:W3CDTF">2019-11-14T08:48:00Z</dcterms:modified>
</cp:coreProperties>
</file>