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1C987E" w14:textId="77777777" w:rsidR="00956FEA" w:rsidRDefault="00157E0A">
      <w:pPr>
        <w:pStyle w:val="Titel"/>
        <w:spacing w:before="0" w:after="480"/>
      </w:pPr>
      <w:r>
        <w:t>Press Release</w:t>
      </w:r>
    </w:p>
    <w:p w14:paraId="4612FC9B" w14:textId="77777777" w:rsidR="00956FEA" w:rsidRDefault="00157E0A">
      <w:pPr>
        <w:pStyle w:val="berschrift1"/>
        <w:spacing w:before="0" w:after="240"/>
      </w:pPr>
      <w:r>
        <w:t xml:space="preserve">From the first continuous drying oven to a modern </w:t>
      </w:r>
      <w:proofErr w:type="spellStart"/>
      <w:r>
        <w:t>MetalStar</w:t>
      </w:r>
      <w:proofErr w:type="spellEnd"/>
      <w:r>
        <w:t xml:space="preserve"> 3 decorating line </w:t>
      </w:r>
    </w:p>
    <w:p w14:paraId="61719030" w14:textId="77777777" w:rsidR="00956FEA" w:rsidRDefault="00157E0A">
      <w:pPr>
        <w:numPr>
          <w:ilvl w:val="0"/>
          <w:numId w:val="1"/>
        </w:numPr>
        <w:spacing w:after="240"/>
        <w:contextualSpacing/>
      </w:pPr>
      <w:r>
        <w:t xml:space="preserve">The first metal decorating line was installed at </w:t>
      </w:r>
      <w:proofErr w:type="spellStart"/>
      <w:r>
        <w:t>Beiersdorf</w:t>
      </w:r>
      <w:proofErr w:type="spellEnd"/>
      <w:r>
        <w:t xml:space="preserve"> in 1932</w:t>
      </w:r>
    </w:p>
    <w:p w14:paraId="5CB55F06" w14:textId="5B5F45D4" w:rsidR="00956FEA" w:rsidRDefault="00157E0A">
      <w:pPr>
        <w:numPr>
          <w:ilvl w:val="0"/>
          <w:numId w:val="1"/>
        </w:numPr>
        <w:spacing w:after="240"/>
        <w:contextualSpacing/>
      </w:pPr>
      <w:r>
        <w:t xml:space="preserve">Metal tins for Nivea </w:t>
      </w:r>
      <w:proofErr w:type="spellStart"/>
      <w:r>
        <w:t>Creme</w:t>
      </w:r>
      <w:proofErr w:type="spellEnd"/>
      <w:r>
        <w:t xml:space="preserve"> have been decorated on Koenig &amp; Bauer presses ever sinc</w:t>
      </w:r>
      <w:r w:rsidR="005872AD">
        <w:t>e</w:t>
      </w:r>
    </w:p>
    <w:p w14:paraId="350B3E00" w14:textId="77777777" w:rsidR="00956FEA" w:rsidRDefault="00157E0A">
      <w:pPr>
        <w:spacing w:after="240"/>
        <w:ind w:left="720"/>
        <w:contextualSpacing/>
      </w:pPr>
      <w:r>
        <w:t xml:space="preserve"> </w:t>
      </w:r>
    </w:p>
    <w:p w14:paraId="0B565128" w14:textId="77777777" w:rsidR="00956FEA" w:rsidRDefault="00956FEA">
      <w:pPr>
        <w:spacing w:after="240"/>
      </w:pPr>
    </w:p>
    <w:p w14:paraId="47E7751D" w14:textId="617165D5" w:rsidR="00956FEA" w:rsidRDefault="00157E0A">
      <w:pPr>
        <w:spacing w:after="240"/>
      </w:pPr>
      <w:r>
        <w:t>Stuttgart, 29/10/2020</w:t>
      </w:r>
      <w:r w:rsidR="00AD0D7F">
        <w:br/>
      </w:r>
      <w:r>
        <w:t xml:space="preserve">The loyalty of the </w:t>
      </w:r>
      <w:proofErr w:type="spellStart"/>
      <w:r>
        <w:t>Beiersdorf</w:t>
      </w:r>
      <w:proofErr w:type="spellEnd"/>
      <w:r>
        <w:t xml:space="preserve"> company as a customer plays a special role in the history of metal decorating and is closely linked with the very roots of Koenig &amp; Bauer MetalPrint. LTG </w:t>
      </w:r>
      <w:proofErr w:type="spellStart"/>
      <w:r>
        <w:t>Lufttechnische</w:t>
      </w:r>
      <w:proofErr w:type="spellEnd"/>
      <w:r>
        <w:t xml:space="preserve"> GmbH, a specialist supplier of industrial air conditioning systems, entered the metal decorating market with the first continuous drying oven for metal sheets in 1932. The newly designed oven was an absolute innovation and was paired with a metal decorating press from the </w:t>
      </w:r>
      <w:proofErr w:type="spellStart"/>
      <w:r>
        <w:t>Mailänder</w:t>
      </w:r>
      <w:proofErr w:type="spellEnd"/>
      <w:r>
        <w:t xml:space="preserve"> company which printed the distinctive blue Nivea </w:t>
      </w:r>
      <w:proofErr w:type="spellStart"/>
      <w:r>
        <w:t>Creme</w:t>
      </w:r>
      <w:proofErr w:type="spellEnd"/>
      <w:r>
        <w:t xml:space="preserve"> tins. The first metal decorating line was born. In the past, the sheets had been transported to a batch dryer and then unloaded again by hand, but now they could be conveyed to the oven automatically, carried through the thermal drying process by way of a chain drive and subsequently unloaded automatically.</w:t>
      </w:r>
    </w:p>
    <w:p w14:paraId="1584AB0F" w14:textId="77777777" w:rsidR="00956FEA" w:rsidRDefault="00157E0A">
      <w:pPr>
        <w:spacing w:after="240"/>
      </w:pPr>
      <w:r>
        <w:t xml:space="preserve">A letter of recommendation dating from 1937 proves just how much </w:t>
      </w:r>
      <w:proofErr w:type="spellStart"/>
      <w:r>
        <w:t>Beiersdorf</w:t>
      </w:r>
      <w:proofErr w:type="spellEnd"/>
      <w:r>
        <w:t xml:space="preserve"> appreciated the LTG oven. Quote:</w:t>
      </w:r>
      <w:r>
        <w:rPr>
          <w:i/>
          <w:iCs/>
        </w:rPr>
        <w:t xml:space="preserve"> “</w:t>
      </w:r>
      <w:r>
        <w:t>We are very satisfied with the drying oven for metal sheets supplied by your company. The best proof of this was our decision to follow the installation of the first oven with an order for two more.”</w:t>
      </w:r>
    </w:p>
    <w:p w14:paraId="1DA329E8" w14:textId="77777777" w:rsidR="00956FEA" w:rsidRDefault="00157E0A">
      <w:pPr>
        <w:spacing w:after="240"/>
      </w:pPr>
      <w:r>
        <w:t xml:space="preserve">The two companies – </w:t>
      </w:r>
      <w:proofErr w:type="spellStart"/>
      <w:r>
        <w:t>Mailänder</w:t>
      </w:r>
      <w:proofErr w:type="spellEnd"/>
      <w:r>
        <w:t xml:space="preserve"> and LTG – worked together for many decades and installed hundreds of metal decorating lines worldwide until </w:t>
      </w:r>
      <w:proofErr w:type="spellStart"/>
      <w:r>
        <w:t>Mailänder</w:t>
      </w:r>
      <w:proofErr w:type="spellEnd"/>
      <w:r>
        <w:t xml:space="preserve"> was bought up by LTG in 1994. In 2006, LTG </w:t>
      </w:r>
      <w:proofErr w:type="spellStart"/>
      <w:r>
        <w:t>Mailänder</w:t>
      </w:r>
      <w:proofErr w:type="spellEnd"/>
      <w:r>
        <w:t xml:space="preserve"> was acquired by the Koenig &amp; Bauer Group, and integrated into the company which today operates as Koenig &amp; Bauer MetalPrint.   </w:t>
      </w:r>
    </w:p>
    <w:p w14:paraId="178B5963" w14:textId="0E54074A" w:rsidR="004F0A20" w:rsidRDefault="00157E0A">
      <w:pPr>
        <w:spacing w:after="240"/>
      </w:pPr>
      <w:proofErr w:type="spellStart"/>
      <w:r>
        <w:t>Beiersdorf</w:t>
      </w:r>
      <w:proofErr w:type="spellEnd"/>
      <w:r>
        <w:t xml:space="preserve"> has remained loyal to the machines of Koenig &amp; Bauer to this day. And the famous Nivea </w:t>
      </w:r>
      <w:proofErr w:type="spellStart"/>
      <w:r>
        <w:t>Creme</w:t>
      </w:r>
      <w:proofErr w:type="spellEnd"/>
      <w:r>
        <w:t xml:space="preserve"> tins are still produced on one of our presses – albeit now on an ultramodern high-performance </w:t>
      </w:r>
      <w:proofErr w:type="spellStart"/>
      <w:r>
        <w:t>MetalStar</w:t>
      </w:r>
      <w:proofErr w:type="spellEnd"/>
      <w:r>
        <w:t xml:space="preserve"> 3 decorating line which was installed at the beginning of the year. In place of a thermal drying oven, the metal sheets are today cured with a UV system. Modern features accelerate </w:t>
      </w:r>
      <w:proofErr w:type="spellStart"/>
      <w:r>
        <w:t>makeready</w:t>
      </w:r>
      <w:proofErr w:type="spellEnd"/>
      <w:r>
        <w:t xml:space="preserve"> and enhance productivity. For example, the </w:t>
      </w:r>
      <w:proofErr w:type="spellStart"/>
      <w:r>
        <w:t>MetalStar</w:t>
      </w:r>
      <w:proofErr w:type="spellEnd"/>
      <w:r>
        <w:t xml:space="preserve"> 3 incorporates fully automatic plate changing. With </w:t>
      </w:r>
      <w:proofErr w:type="spellStart"/>
      <w:r>
        <w:rPr>
          <w:rStyle w:val="kba-tooltip"/>
        </w:rPr>
        <w:t>CleanTronic</w:t>
      </w:r>
      <w:proofErr w:type="spellEnd"/>
      <w:r>
        <w:rPr>
          <w:rStyle w:val="kba-tooltip"/>
        </w:rPr>
        <w:t xml:space="preserve"> Synchro</w:t>
      </w:r>
      <w:r>
        <w:t xml:space="preserve"> the blankets and impression cylinders can be washed at the same time, or the blankets can be washed using two washing beams. </w:t>
      </w:r>
      <w:proofErr w:type="spellStart"/>
      <w:r>
        <w:t>CleanTronic</w:t>
      </w:r>
      <w:proofErr w:type="spellEnd"/>
      <w:r>
        <w:t xml:space="preserve"> SRW permits simultaneous washing of the ink rollers, blankets and impression cylinders. The time required for the washing process is thus significantly shorter. </w:t>
      </w:r>
      <w:r w:rsidR="004F0A20">
        <w:br w:type="page"/>
      </w:r>
    </w:p>
    <w:p w14:paraId="48A85F06" w14:textId="77777777" w:rsidR="00956FEA" w:rsidRDefault="00956FEA">
      <w:pPr>
        <w:spacing w:after="240"/>
      </w:pPr>
      <w:bookmarkStart w:id="0" w:name="_GoBack"/>
      <w:bookmarkEnd w:id="0"/>
    </w:p>
    <w:p w14:paraId="4CBAD381" w14:textId="77777777" w:rsidR="004F0A20" w:rsidRDefault="00157E0A">
      <w:pPr>
        <w:spacing w:after="240"/>
        <w:rPr>
          <w:sz w:val="18"/>
          <w:szCs w:val="18"/>
        </w:rPr>
      </w:pPr>
      <w:r w:rsidRPr="00157E0A">
        <w:rPr>
          <w:b/>
          <w:bCs/>
        </w:rPr>
        <w:t>Photo 1:</w:t>
      </w:r>
      <w:r w:rsidR="004F0A20">
        <w:rPr>
          <w:b/>
          <w:bCs/>
        </w:rPr>
        <w:br/>
      </w:r>
      <w:r>
        <w:rPr>
          <w:sz w:val="18"/>
          <w:szCs w:val="18"/>
        </w:rPr>
        <w:t xml:space="preserve">The first LTG drying oven installed after a </w:t>
      </w:r>
      <w:proofErr w:type="spellStart"/>
      <w:r>
        <w:rPr>
          <w:sz w:val="18"/>
          <w:szCs w:val="18"/>
        </w:rPr>
        <w:t>Mailänder</w:t>
      </w:r>
      <w:proofErr w:type="spellEnd"/>
      <w:r>
        <w:rPr>
          <w:sz w:val="18"/>
          <w:szCs w:val="18"/>
        </w:rPr>
        <w:t xml:space="preserve"> metal decorating press in 1932</w:t>
      </w:r>
    </w:p>
    <w:p w14:paraId="2B01D722" w14:textId="553496CC" w:rsidR="00956FEA" w:rsidRPr="00157E0A" w:rsidRDefault="00157E0A">
      <w:pPr>
        <w:spacing w:after="240"/>
        <w:rPr>
          <w:sz w:val="18"/>
          <w:szCs w:val="18"/>
        </w:rPr>
      </w:pPr>
      <w:r w:rsidRPr="00157E0A">
        <w:rPr>
          <w:b/>
          <w:bCs/>
        </w:rPr>
        <w:t>Photo 2:</w:t>
      </w:r>
      <w:r w:rsidR="004F0A20">
        <w:rPr>
          <w:b/>
          <w:bCs/>
        </w:rPr>
        <w:br/>
      </w:r>
      <w:r>
        <w:rPr>
          <w:sz w:val="18"/>
          <w:szCs w:val="18"/>
        </w:rPr>
        <w:t xml:space="preserve">A </w:t>
      </w:r>
      <w:r w:rsidR="004F0A20">
        <w:rPr>
          <w:sz w:val="18"/>
          <w:szCs w:val="18"/>
        </w:rPr>
        <w:t xml:space="preserve">Nivea </w:t>
      </w:r>
      <w:proofErr w:type="spellStart"/>
      <w:r w:rsidR="004F0A20">
        <w:rPr>
          <w:sz w:val="18"/>
          <w:szCs w:val="18"/>
        </w:rPr>
        <w:t>Creme</w:t>
      </w:r>
      <w:proofErr w:type="spellEnd"/>
      <w:r w:rsidR="004F0A20">
        <w:rPr>
          <w:sz w:val="18"/>
          <w:szCs w:val="18"/>
        </w:rPr>
        <w:t xml:space="preserve"> tin from the 1930s </w:t>
      </w:r>
      <w:r w:rsidR="004F0A20">
        <w:rPr>
          <w:sz w:val="18"/>
          <w:szCs w:val="18"/>
        </w:rPr>
        <w:br/>
      </w:r>
      <w:r w:rsidR="004F0A20">
        <w:rPr>
          <w:rFonts w:cstheme="minorHAnsi"/>
          <w:sz w:val="18"/>
          <w:szCs w:val="18"/>
        </w:rPr>
        <w:t xml:space="preserve">® </w:t>
      </w:r>
      <w:proofErr w:type="spellStart"/>
      <w:r w:rsidR="004F0A20" w:rsidRPr="004F0A20">
        <w:rPr>
          <w:b/>
          <w:sz w:val="18"/>
          <w:szCs w:val="18"/>
        </w:rPr>
        <w:t>B</w:t>
      </w:r>
      <w:r w:rsidR="004F0A20">
        <w:rPr>
          <w:sz w:val="18"/>
          <w:szCs w:val="18"/>
        </w:rPr>
        <w:t>eiersdorf</w:t>
      </w:r>
      <w:proofErr w:type="spellEnd"/>
      <w:r w:rsidR="004F0A20">
        <w:rPr>
          <w:sz w:val="18"/>
          <w:szCs w:val="18"/>
        </w:rPr>
        <w:t> </w:t>
      </w:r>
      <w:r w:rsidR="004F0A20" w:rsidRPr="004F0A20">
        <w:rPr>
          <w:b/>
          <w:sz w:val="18"/>
          <w:szCs w:val="18"/>
        </w:rPr>
        <w:t>M</w:t>
      </w:r>
      <w:r w:rsidR="004F0A20">
        <w:rPr>
          <w:sz w:val="18"/>
          <w:szCs w:val="18"/>
        </w:rPr>
        <w:t>anufacturing </w:t>
      </w:r>
      <w:r w:rsidR="004F0A20" w:rsidRPr="004F0A20">
        <w:rPr>
          <w:b/>
          <w:sz w:val="18"/>
          <w:szCs w:val="18"/>
        </w:rPr>
        <w:t>H</w:t>
      </w:r>
      <w:r w:rsidR="004F0A20">
        <w:rPr>
          <w:sz w:val="18"/>
          <w:szCs w:val="18"/>
        </w:rPr>
        <w:t>amburg GmbH</w:t>
      </w:r>
    </w:p>
    <w:p w14:paraId="3A726C38" w14:textId="674F1D0F" w:rsidR="00956FEA" w:rsidRDefault="00157E0A">
      <w:pPr>
        <w:spacing w:after="240"/>
        <w:rPr>
          <w:sz w:val="18"/>
          <w:szCs w:val="18"/>
        </w:rPr>
      </w:pPr>
      <w:r w:rsidRPr="00157E0A">
        <w:rPr>
          <w:b/>
          <w:bCs/>
        </w:rPr>
        <w:t>Photo 3:</w:t>
      </w:r>
      <w:r w:rsidR="004F0A20">
        <w:rPr>
          <w:b/>
          <w:bCs/>
        </w:rPr>
        <w:br/>
      </w:r>
      <w:r>
        <w:rPr>
          <w:sz w:val="18"/>
          <w:szCs w:val="18"/>
        </w:rPr>
        <w:t xml:space="preserve">The new two-colour </w:t>
      </w:r>
      <w:proofErr w:type="spellStart"/>
      <w:r>
        <w:rPr>
          <w:sz w:val="18"/>
          <w:szCs w:val="18"/>
        </w:rPr>
        <w:t>MetalStar</w:t>
      </w:r>
      <w:proofErr w:type="spellEnd"/>
      <w:r>
        <w:rPr>
          <w:sz w:val="18"/>
          <w:szCs w:val="18"/>
        </w:rPr>
        <w:t xml:space="preserve"> 3 UV decorating line</w:t>
      </w:r>
      <w:r>
        <w:rPr>
          <w:sz w:val="18"/>
          <w:szCs w:val="18"/>
        </w:rPr>
        <w:br/>
      </w:r>
      <w:r>
        <w:rPr>
          <w:rFonts w:cstheme="minorHAnsi"/>
          <w:sz w:val="18"/>
          <w:szCs w:val="18"/>
        </w:rPr>
        <w:t xml:space="preserve">® </w:t>
      </w:r>
      <w:proofErr w:type="spellStart"/>
      <w:r w:rsidRPr="004F0A20">
        <w:rPr>
          <w:b/>
          <w:sz w:val="18"/>
          <w:szCs w:val="18"/>
        </w:rPr>
        <w:t>B</w:t>
      </w:r>
      <w:r>
        <w:rPr>
          <w:sz w:val="18"/>
          <w:szCs w:val="18"/>
        </w:rPr>
        <w:t>eiersdorf</w:t>
      </w:r>
      <w:proofErr w:type="spellEnd"/>
      <w:r>
        <w:rPr>
          <w:sz w:val="18"/>
          <w:szCs w:val="18"/>
        </w:rPr>
        <w:t> </w:t>
      </w:r>
      <w:r w:rsidRPr="004F0A20">
        <w:rPr>
          <w:b/>
          <w:sz w:val="18"/>
          <w:szCs w:val="18"/>
        </w:rPr>
        <w:t>M</w:t>
      </w:r>
      <w:r>
        <w:rPr>
          <w:sz w:val="18"/>
          <w:szCs w:val="18"/>
        </w:rPr>
        <w:t>anufacturing </w:t>
      </w:r>
      <w:r w:rsidRPr="004F0A20">
        <w:rPr>
          <w:b/>
          <w:sz w:val="18"/>
          <w:szCs w:val="18"/>
        </w:rPr>
        <w:t>H</w:t>
      </w:r>
      <w:r>
        <w:rPr>
          <w:sz w:val="18"/>
          <w:szCs w:val="18"/>
        </w:rPr>
        <w:t>amburg GmbH</w:t>
      </w:r>
    </w:p>
    <w:p w14:paraId="02EF774A" w14:textId="6DE1A0CE" w:rsidR="00157E0A" w:rsidRDefault="00157E0A" w:rsidP="00157E0A">
      <w:pPr>
        <w:spacing w:after="240"/>
        <w:rPr>
          <w:sz w:val="18"/>
          <w:szCs w:val="18"/>
        </w:rPr>
      </w:pPr>
      <w:r w:rsidRPr="00157E0A">
        <w:rPr>
          <w:b/>
          <w:bCs/>
        </w:rPr>
        <w:t>Photo 4:</w:t>
      </w:r>
      <w:r w:rsidR="004F0A20">
        <w:rPr>
          <w:b/>
          <w:bCs/>
        </w:rPr>
        <w:br/>
      </w:r>
      <w:proofErr w:type="spellStart"/>
      <w:r w:rsidR="004F0A20">
        <w:rPr>
          <w:sz w:val="18"/>
          <w:szCs w:val="18"/>
        </w:rPr>
        <w:t>MetalStar</w:t>
      </w:r>
      <w:proofErr w:type="spellEnd"/>
      <w:r w:rsidR="004F0A20">
        <w:rPr>
          <w:sz w:val="18"/>
          <w:szCs w:val="18"/>
        </w:rPr>
        <w:t xml:space="preserve"> 3</w:t>
      </w:r>
      <w:r>
        <w:rPr>
          <w:sz w:val="18"/>
          <w:szCs w:val="18"/>
        </w:rPr>
        <w:t xml:space="preserve"> which continues to produce the famous blue tins for Nivea Crème</w:t>
      </w:r>
      <w:r>
        <w:rPr>
          <w:sz w:val="18"/>
          <w:szCs w:val="18"/>
        </w:rPr>
        <w:br/>
      </w:r>
      <w:r w:rsidR="004F0A20">
        <w:rPr>
          <w:rFonts w:cstheme="minorHAnsi"/>
          <w:sz w:val="18"/>
          <w:szCs w:val="18"/>
        </w:rPr>
        <w:t xml:space="preserve">® </w:t>
      </w:r>
      <w:proofErr w:type="spellStart"/>
      <w:r w:rsidR="004F0A20" w:rsidRPr="004F0A20">
        <w:rPr>
          <w:b/>
          <w:sz w:val="18"/>
          <w:szCs w:val="18"/>
        </w:rPr>
        <w:t>B</w:t>
      </w:r>
      <w:r w:rsidR="004F0A20">
        <w:rPr>
          <w:sz w:val="18"/>
          <w:szCs w:val="18"/>
        </w:rPr>
        <w:t>eiersdorf</w:t>
      </w:r>
      <w:proofErr w:type="spellEnd"/>
      <w:r w:rsidR="004F0A20">
        <w:rPr>
          <w:sz w:val="18"/>
          <w:szCs w:val="18"/>
        </w:rPr>
        <w:t> </w:t>
      </w:r>
      <w:r w:rsidR="004F0A20" w:rsidRPr="004F0A20">
        <w:rPr>
          <w:b/>
          <w:sz w:val="18"/>
          <w:szCs w:val="18"/>
        </w:rPr>
        <w:t>M</w:t>
      </w:r>
      <w:r w:rsidR="004F0A20">
        <w:rPr>
          <w:sz w:val="18"/>
          <w:szCs w:val="18"/>
        </w:rPr>
        <w:t>anufacturing </w:t>
      </w:r>
      <w:r w:rsidR="004F0A20" w:rsidRPr="004F0A20">
        <w:rPr>
          <w:b/>
          <w:sz w:val="18"/>
          <w:szCs w:val="18"/>
        </w:rPr>
        <w:t>H</w:t>
      </w:r>
      <w:r w:rsidR="004F0A20">
        <w:rPr>
          <w:sz w:val="18"/>
          <w:szCs w:val="18"/>
        </w:rPr>
        <w:t>amburg GmbH</w:t>
      </w:r>
    </w:p>
    <w:p w14:paraId="6E5DD27B" w14:textId="77777777" w:rsidR="00956FEA" w:rsidRDefault="00956FEA">
      <w:pPr>
        <w:spacing w:after="240"/>
        <w:rPr>
          <w:sz w:val="18"/>
          <w:szCs w:val="18"/>
        </w:rPr>
      </w:pPr>
    </w:p>
    <w:p w14:paraId="20609AD8" w14:textId="77777777" w:rsidR="00956FEA" w:rsidRDefault="00956FEA">
      <w:pPr>
        <w:spacing w:after="240"/>
      </w:pPr>
    </w:p>
    <w:p w14:paraId="4E5C2FB0" w14:textId="02C40601" w:rsidR="00956FEA" w:rsidRPr="00157E0A" w:rsidRDefault="00157E0A">
      <w:pPr>
        <w:spacing w:after="240"/>
        <w:rPr>
          <w:lang w:val="de-DE"/>
        </w:rPr>
      </w:pPr>
      <w:r w:rsidRPr="005872AD">
        <w:rPr>
          <w:b/>
          <w:lang w:val="de-DE"/>
        </w:rPr>
        <w:t xml:space="preserve">Press </w:t>
      </w:r>
      <w:proofErr w:type="spellStart"/>
      <w:r w:rsidRPr="005872AD">
        <w:rPr>
          <w:b/>
          <w:lang w:val="de-DE"/>
        </w:rPr>
        <w:t>contact</w:t>
      </w:r>
      <w:proofErr w:type="spellEnd"/>
      <w:r w:rsidR="004F0A20">
        <w:rPr>
          <w:b/>
          <w:lang w:val="de-DE"/>
        </w:rPr>
        <w:br/>
      </w:r>
      <w:r w:rsidRPr="004F0A20">
        <w:t>Koenig &amp; Bauer MetalPrint GmbH</w:t>
      </w:r>
      <w:r w:rsidRPr="00157E0A">
        <w:rPr>
          <w:rStyle w:val="Betont"/>
          <w:lang w:val="de-DE"/>
        </w:rPr>
        <w:t xml:space="preserve"> </w:t>
      </w:r>
      <w:r w:rsidRPr="00157E0A">
        <w:rPr>
          <w:rStyle w:val="Betont"/>
          <w:lang w:val="de-DE"/>
        </w:rPr>
        <w:br/>
      </w:r>
      <w:r w:rsidRPr="00157E0A">
        <w:rPr>
          <w:lang w:val="de-DE"/>
        </w:rPr>
        <w:t xml:space="preserve">Ursula Bauer </w:t>
      </w:r>
      <w:r w:rsidRPr="00157E0A">
        <w:rPr>
          <w:lang w:val="de-DE"/>
        </w:rPr>
        <w:br/>
        <w:t>Marketing</w:t>
      </w:r>
      <w:r w:rsidRPr="00157E0A">
        <w:rPr>
          <w:lang w:val="de-DE"/>
        </w:rPr>
        <w:br/>
        <w:t xml:space="preserve">T +49 711 69971-859 </w:t>
      </w:r>
      <w:r w:rsidRPr="00157E0A">
        <w:rPr>
          <w:lang w:val="de-DE"/>
        </w:rPr>
        <w:br/>
        <w:t xml:space="preserve">M ursula.bauer@kba-metalprint.de </w:t>
      </w:r>
    </w:p>
    <w:p w14:paraId="419E6282" w14:textId="77777777" w:rsidR="00956FEA" w:rsidRPr="00157E0A" w:rsidRDefault="00956FEA">
      <w:pPr>
        <w:spacing w:after="240"/>
        <w:rPr>
          <w:lang w:val="de-DE"/>
        </w:rPr>
      </w:pPr>
    </w:p>
    <w:p w14:paraId="7435DA75" w14:textId="77777777" w:rsidR="00956FEA" w:rsidRPr="005872AD" w:rsidRDefault="00157E0A">
      <w:pPr>
        <w:pStyle w:val="berschrift4"/>
        <w:rPr>
          <w:lang w:val="de-DE"/>
        </w:rPr>
      </w:pPr>
      <w:proofErr w:type="spellStart"/>
      <w:r w:rsidRPr="005872AD">
        <w:rPr>
          <w:lang w:val="de-DE"/>
        </w:rPr>
        <w:t>About</w:t>
      </w:r>
      <w:proofErr w:type="spellEnd"/>
      <w:r w:rsidRPr="005872AD">
        <w:rPr>
          <w:lang w:val="de-DE"/>
        </w:rPr>
        <w:t xml:space="preserve"> Koenig &amp; Bauer</w:t>
      </w:r>
    </w:p>
    <w:p w14:paraId="510AB469" w14:textId="77777777" w:rsidR="00956FEA" w:rsidRDefault="00157E0A">
      <w:pPr>
        <w:spacing w:after="240"/>
      </w:pPr>
      <w:r>
        <w:t xml:space="preserve">Koenig &amp; Bauer is the oldest printing press manufacturer in the world with the broadest product range in the industry. For more than 200 years, the company has been supporting printers with innovative technology, tailor-made processes and a wide array of services. The portfolio ranges from banknotes, board, film, metal and glass packaging, and includes book, display, coding, magazine, advertising and newspaper printing. </w:t>
      </w:r>
      <w:proofErr w:type="spellStart"/>
      <w:r>
        <w:t>Sheetfed</w:t>
      </w:r>
      <w:proofErr w:type="spellEnd"/>
      <w:r>
        <w:t xml:space="preserve"> and </w:t>
      </w:r>
      <w:proofErr w:type="spellStart"/>
      <w:r>
        <w:t>webfed</w:t>
      </w:r>
      <w:proofErr w:type="spellEnd"/>
      <w:r>
        <w:t xml:space="preserve"> offset and </w:t>
      </w:r>
      <w:proofErr w:type="spellStart"/>
      <w:r>
        <w:t>flexo</w:t>
      </w:r>
      <w:proofErr w:type="spellEnd"/>
      <w:r>
        <w:t xml:space="preserve"> printing, waterless offset, intaglio, simultaneous perfecting and screen printing or digital inkjet – Koenig &amp; Bauer is at home in virtually all printing processes and is the market leader in many of them. In the financial year 2019, the approximately 5,800 highly qualified employees worldwide generated annual sales of more than €1.2 billion. </w:t>
      </w:r>
    </w:p>
    <w:p w14:paraId="22B80E5E" w14:textId="707FD0F4" w:rsidR="00956FEA" w:rsidRDefault="00157E0A">
      <w:pPr>
        <w:spacing w:after="240"/>
      </w:pPr>
      <w:r>
        <w:t xml:space="preserve">Further information can be found at </w:t>
      </w:r>
      <w:hyperlink r:id="rId8">
        <w:r>
          <w:rPr>
            <w:rStyle w:val="Internetlink"/>
          </w:rPr>
          <w:t>www.metalprint.koenig-bauer.com</w:t>
        </w:r>
      </w:hyperlink>
      <w:r>
        <w:br/>
        <w:t xml:space="preserve">                                              </w:t>
      </w:r>
      <w:r>
        <w:tab/>
        <w:t xml:space="preserve">      </w:t>
      </w:r>
      <w:hyperlink r:id="rId9" w:history="1">
        <w:r w:rsidRPr="00157E0A">
          <w:rPr>
            <w:rStyle w:val="Internetlink"/>
          </w:rPr>
          <w:t>www.koenig-bauer.com</w:t>
        </w:r>
      </w:hyperlink>
    </w:p>
    <w:sectPr w:rsidR="00956FEA">
      <w:headerReference w:type="default" r:id="rId10"/>
      <w:footerReference w:type="default" r:id="rId11"/>
      <w:pgSz w:w="11906" w:h="16838"/>
      <w:pgMar w:top="2381" w:right="1418" w:bottom="1276" w:left="1418" w:header="2041" w:footer="454" w:gutter="0"/>
      <w:pgNumType w:start="1"/>
      <w:cols w:space="720"/>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2E5D72" w14:textId="77777777" w:rsidR="007E3E77" w:rsidRDefault="007E3E77">
      <w:pPr>
        <w:spacing w:after="0" w:line="240" w:lineRule="auto"/>
      </w:pPr>
      <w:r>
        <w:separator/>
      </w:r>
    </w:p>
  </w:endnote>
  <w:endnote w:type="continuationSeparator" w:id="0">
    <w:p w14:paraId="1FE7B71F" w14:textId="77777777" w:rsidR="007E3E77" w:rsidRDefault="007E3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Lucida Sans">
    <w:altName w:val="Lucida Sans Unicode"/>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156D2" w14:textId="2F5C9970" w:rsidR="00956FEA" w:rsidRDefault="00AD0D7F">
    <w:pPr>
      <w:pStyle w:val="Fuzeile"/>
      <w:spacing w:after="240"/>
    </w:pPr>
    <w:sdt>
      <w:sdtPr>
        <w:alias w:val="Titel"/>
        <w:id w:val="-386498038"/>
        <w:dataBinding w:prefixMappings="xmlns:ns0='http://purl.org/dc/elements/1.1/' xmlns:ns1='http://schemas.openxmlformats.org/package/2006/metadata/core-properties' " w:xpath="/ns1:coreProperties[1]/ns0:title[1]" w:storeItemID="{6C3C8BC8-F283-45AE-878A-BAB7291924A1}"/>
        <w:text/>
      </w:sdtPr>
      <w:sdtContent>
        <w:r w:rsidRPr="00AD0D7F">
          <w:t xml:space="preserve">From the first continuous drying oven to a modern </w:t>
        </w:r>
        <w:proofErr w:type="spellStart"/>
        <w:r w:rsidRPr="00AD0D7F">
          <w:t>MetalStar</w:t>
        </w:r>
        <w:proofErr w:type="spellEnd"/>
        <w:r w:rsidRPr="00AD0D7F">
          <w:t xml:space="preserve"> 3 decorating line</w:t>
        </w:r>
      </w:sdtContent>
    </w:sdt>
    <w:r w:rsidR="00157E0A">
      <w:t xml:space="preserve"> | </w:t>
    </w:r>
    <w:r w:rsidR="00157E0A">
      <w:fldChar w:fldCharType="begin"/>
    </w:r>
    <w:r w:rsidR="00157E0A">
      <w:instrText>PAGE</w:instrText>
    </w:r>
    <w:r w:rsidR="00157E0A">
      <w:fldChar w:fldCharType="separate"/>
    </w:r>
    <w:r w:rsidR="004F0A20">
      <w:rPr>
        <w:noProof/>
      </w:rPr>
      <w:t>2</w:t>
    </w:r>
    <w:r w:rsidR="00157E0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4143B8" w14:textId="77777777" w:rsidR="007E3E77" w:rsidRDefault="007E3E77">
      <w:pPr>
        <w:spacing w:after="0" w:line="240" w:lineRule="auto"/>
      </w:pPr>
      <w:r>
        <w:separator/>
      </w:r>
    </w:p>
  </w:footnote>
  <w:footnote w:type="continuationSeparator" w:id="0">
    <w:p w14:paraId="4070E654" w14:textId="77777777" w:rsidR="007E3E77" w:rsidRDefault="007E3E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302F8" w14:textId="77777777" w:rsidR="00956FEA" w:rsidRDefault="00157E0A">
    <w:pPr>
      <w:pStyle w:val="Kopfzeile"/>
      <w:spacing w:after="240"/>
    </w:pPr>
    <w:r>
      <w:rPr>
        <w:noProof/>
        <w:lang w:val="de-DE" w:eastAsia="de-DE"/>
      </w:rPr>
      <w:drawing>
        <wp:anchor distT="0" distB="0" distL="114300" distR="114300" simplePos="0" relativeHeight="7" behindDoc="1" locked="0" layoutInCell="1" allowOverlap="1" wp14:anchorId="1FD5B335" wp14:editId="6448C19B">
          <wp:simplePos x="0" y="0"/>
          <wp:positionH relativeFrom="page">
            <wp:align>center</wp:align>
          </wp:positionH>
          <wp:positionV relativeFrom="page">
            <wp:posOffset>648335</wp:posOffset>
          </wp:positionV>
          <wp:extent cx="2523490" cy="215900"/>
          <wp:effectExtent l="0" t="0" r="0" b="0"/>
          <wp:wrapNone/>
          <wp:docPr id="5"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Bild"/>
                  <pic:cNvPicPr>
                    <a:picLocks noChangeAspect="1" noChangeArrowheads="1"/>
                  </pic:cNvPicPr>
                </pic:nvPicPr>
                <pic:blipFill>
                  <a:blip r:embed="rId1"/>
                  <a:stretch>
                    <a:fillRect/>
                  </a:stretch>
                </pic:blipFill>
                <pic:spPr bwMode="auto">
                  <a:xfrm>
                    <a:off x="0" y="0"/>
                    <a:ext cx="2523490" cy="2159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1350AD"/>
    <w:multiLevelType w:val="multilevel"/>
    <w:tmpl w:val="7076FEF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AAE0D31"/>
    <w:multiLevelType w:val="multilevel"/>
    <w:tmpl w:val="61AEB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FEA"/>
    <w:rsid w:val="00157E0A"/>
    <w:rsid w:val="003B0CE1"/>
    <w:rsid w:val="004F0A20"/>
    <w:rsid w:val="005872AD"/>
    <w:rsid w:val="007E3E77"/>
    <w:rsid w:val="00956FEA"/>
    <w:rsid w:val="00AD0D7F"/>
    <w:rsid w:val="00BF7691"/>
  </w:rsids>
  <m:mathPr>
    <m:mathFont m:val="Cambria Math"/>
    <m:brkBin m:val="before"/>
    <m:brkBinSub m:val="--"/>
    <m:smallFrac m:val="0"/>
    <m:dispDef/>
    <m:lMargin m:val="0"/>
    <m:rMargin m:val="0"/>
    <m:defJc m:val="centerGroup"/>
    <m:wrapIndent m:val="1440"/>
    <m:intLim m:val="subSup"/>
    <m:naryLim m:val="undOvr"/>
  </m:mathPr>
  <w:themeFontLang w:val="de-DE"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239C5"/>
  <w15:docId w15:val="{59E6F592-B74F-4247-986C-6D328D213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n-GB" w:eastAsia="en-US" w:bidi="ar-SA"/>
      </w:rPr>
    </w:rPrDefault>
    <w:pPrDefault/>
  </w:docDefaults>
  <w:latentStyles w:defLockedState="0" w:defUIPriority="0" w:defSemiHidden="0" w:defUnhideWhenUsed="0" w:defQFormat="0" w:count="371">
    <w:lsdException w:name="Normal" w:qFormat="1"/>
    <w:lsdException w:name="heading 1" w:uiPriority="19" w:qFormat="1"/>
    <w:lsdException w:name="heading 2" w:semiHidden="1" w:uiPriority="19" w:unhideWhenUsed="1" w:qFormat="1"/>
    <w:lsdException w:name="heading 3" w:uiPriority="19"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44"/>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14" w:qFormat="1"/>
    <w:lsdException w:name="table of figures" w:semiHidden="1" w:unhideWhenUsed="1"/>
    <w:lsdException w:name="envelope address" w:semiHidden="1" w:unhideWhenUsed="1"/>
    <w:lsdException w:name="envelope return" w:semiHidden="1" w:unhideWhenUsed="1"/>
    <w:lsdException w:name="footnote reference" w:semiHidden="1" w:uiPriority="4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0" w:unhideWhenUsed="1" w:qFormat="1"/>
    <w:lsdException w:name="List Number" w:semiHidden="1" w:unhideWhenUsed="1"/>
    <w:lsdException w:name="List 2" w:semiHidden="1" w:uiPriority="10" w:unhideWhenUsed="1"/>
    <w:lsdException w:name="List 3" w:semiHidden="1" w:uiPriority="10" w:unhideWhenUsed="1"/>
    <w:lsdException w:name="List 4" w:semiHidden="1" w:uiPriority="10" w:unhideWhenUsed="1"/>
    <w:lsdException w:name="List 5" w:semiHidden="1" w:uiPriority="1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4"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1583"/>
    <w:pPr>
      <w:spacing w:after="100" w:line="276" w:lineRule="auto"/>
    </w:pPr>
  </w:style>
  <w:style w:type="paragraph" w:styleId="berschrift1">
    <w:name w:val="heading 1"/>
    <w:basedOn w:val="Standard"/>
    <w:next w:val="Standard"/>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qFormat/>
    <w:rsid w:val="004B1583"/>
    <w:pPr>
      <w:keepNext/>
      <w:keepLines/>
      <w:spacing w:after="0"/>
      <w:outlineLvl w:val="1"/>
    </w:pPr>
    <w:rPr>
      <w:rFonts w:asciiTheme="majorHAnsi" w:eastAsiaTheme="majorEastAsia" w:hAnsiTheme="majorHAnsi" w:cstheme="majorBidi"/>
      <w:b/>
      <w:bCs/>
      <w:color w:val="002355" w:themeColor="text2"/>
      <w:sz w:val="28"/>
      <w:szCs w:val="20"/>
    </w:rPr>
  </w:style>
  <w:style w:type="paragraph" w:styleId="berschrift3">
    <w:name w:val="heading 3"/>
    <w:basedOn w:val="Standard"/>
    <w:next w:val="Standard"/>
    <w:qFormat/>
    <w:rsid w:val="004B1583"/>
    <w:pPr>
      <w:keepNext/>
      <w:keepLines/>
      <w:spacing w:after="0"/>
      <w:outlineLvl w:val="2"/>
    </w:pPr>
    <w:rPr>
      <w:rFonts w:asciiTheme="majorHAnsi" w:eastAsiaTheme="majorEastAsia" w:hAnsiTheme="majorHAnsi" w:cstheme="majorBidi"/>
      <w:b/>
      <w:color w:val="002355" w:themeColor="text2"/>
      <w:szCs w:val="20"/>
    </w:rPr>
  </w:style>
  <w:style w:type="paragraph" w:styleId="berschrift4">
    <w:name w:val="heading 4"/>
    <w:basedOn w:val="Standard"/>
    <w:next w:val="Standard"/>
    <w:qFormat/>
    <w:rsid w:val="004B1583"/>
    <w:pPr>
      <w:keepNext/>
      <w:keepLines/>
      <w:spacing w:after="0"/>
      <w:outlineLvl w:val="3"/>
    </w:pPr>
    <w:rPr>
      <w:rFonts w:asciiTheme="majorHAnsi" w:eastAsiaTheme="majorEastAsia" w:hAnsiTheme="majorHAnsi" w:cstheme="majorBidi"/>
      <w:b/>
      <w:iCs/>
      <w:color w:val="000000" w:themeColor="text1"/>
    </w:rPr>
  </w:style>
  <w:style w:type="paragraph" w:styleId="berschrift5">
    <w:name w:val="heading 5"/>
    <w:basedOn w:val="Standard"/>
    <w:next w:val="Standard"/>
    <w:semiHidden/>
    <w:qFormat/>
    <w:rsid w:val="004B1583"/>
    <w:pPr>
      <w:keepNext/>
      <w:keepLines/>
      <w:spacing w:after="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semiHidden/>
    <w:qFormat/>
    <w:rsid w:val="004B1583"/>
    <w:pPr>
      <w:keepNext/>
      <w:keepLines/>
      <w:spacing w:after="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semiHidden/>
    <w:qFormat/>
    <w:rsid w:val="004B1583"/>
    <w:pPr>
      <w:keepNext/>
      <w:keepLines/>
      <w:spacing w:after="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semiHidden/>
    <w:qFormat/>
    <w:rsid w:val="004B1583"/>
    <w:pPr>
      <w:keepNext/>
      <w:keepLines/>
      <w:spacing w:after="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semiHidden/>
    <w:qFormat/>
    <w:rsid w:val="004B1583"/>
    <w:pPr>
      <w:keepNext/>
      <w:keepLines/>
      <w:spacing w:after="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qFormat/>
    <w:rsid w:val="00265400"/>
    <w:rPr>
      <w:rFonts w:asciiTheme="majorHAnsi" w:eastAsiaTheme="majorEastAsia" w:hAnsiTheme="majorHAnsi" w:cstheme="majorBidi"/>
      <w:b/>
      <w:bCs/>
      <w:color w:val="002355" w:themeColor="text2"/>
      <w:sz w:val="40"/>
      <w:szCs w:val="40"/>
    </w:rPr>
  </w:style>
  <w:style w:type="character" w:customStyle="1" w:styleId="berschrift2Zchn">
    <w:name w:val="Überschrift 2 Zchn"/>
    <w:basedOn w:val="Absatz-Standardschriftart"/>
    <w:qFormat/>
    <w:rsid w:val="004B1583"/>
    <w:rPr>
      <w:rFonts w:asciiTheme="majorHAnsi" w:eastAsiaTheme="majorEastAsia" w:hAnsiTheme="majorHAnsi" w:cstheme="majorBidi"/>
      <w:b/>
      <w:bCs/>
      <w:color w:val="002355" w:themeColor="text2"/>
      <w:sz w:val="28"/>
      <w:szCs w:val="20"/>
    </w:rPr>
  </w:style>
  <w:style w:type="character" w:customStyle="1" w:styleId="KopfzeileZchn">
    <w:name w:val="Kopfzeile Zchn"/>
    <w:basedOn w:val="Absatz-Standardschriftart"/>
    <w:link w:val="Kopfzeile"/>
    <w:qFormat/>
    <w:rsid w:val="00265400"/>
    <w:rPr>
      <w:sz w:val="15"/>
    </w:rPr>
  </w:style>
  <w:style w:type="character" w:customStyle="1" w:styleId="FuzeileZchn">
    <w:name w:val="Fußzeile Zchn"/>
    <w:basedOn w:val="Absatz-Standardschriftart"/>
    <w:link w:val="Fuzeile"/>
    <w:qFormat/>
    <w:rsid w:val="00265400"/>
    <w:rPr>
      <w:sz w:val="14"/>
    </w:rPr>
  </w:style>
  <w:style w:type="character" w:customStyle="1" w:styleId="SprechblasentextZchn">
    <w:name w:val="Sprechblasentext Zchn"/>
    <w:basedOn w:val="Absatz-Standardschriftart"/>
    <w:link w:val="Sprechblasentext"/>
    <w:semiHidden/>
    <w:qFormat/>
    <w:rsid w:val="00265400"/>
    <w:rPr>
      <w:rFonts w:ascii="Tahoma" w:hAnsi="Tahoma" w:cs="Tahoma"/>
      <w:sz w:val="16"/>
      <w:szCs w:val="16"/>
    </w:rPr>
  </w:style>
  <w:style w:type="character" w:styleId="Platzhaltertext">
    <w:name w:val="Placeholder Text"/>
    <w:basedOn w:val="Absatz-Standardschriftart"/>
    <w:qFormat/>
    <w:rsid w:val="008C5FFE"/>
    <w:rPr>
      <w:color w:val="00000A"/>
      <w:bdr w:val="single" w:sz="4" w:space="0" w:color="FCD5D5"/>
      <w:shd w:val="clear" w:color="auto" w:fill="FCD5D5"/>
    </w:rPr>
  </w:style>
  <w:style w:type="character" w:customStyle="1" w:styleId="TitelZchn">
    <w:name w:val="Titel Zchn"/>
    <w:basedOn w:val="Absatz-Standardschriftart"/>
    <w:link w:val="Titel"/>
    <w:qFormat/>
    <w:rsid w:val="00265400"/>
    <w:rPr>
      <w:rFonts w:asciiTheme="majorHAnsi" w:eastAsiaTheme="majorEastAsia" w:hAnsiTheme="majorHAnsi" w:cstheme="majorBidi"/>
      <w:b/>
      <w:color w:val="002355" w:themeColor="text2"/>
      <w:spacing w:val="-10"/>
      <w:sz w:val="60"/>
      <w:szCs w:val="60"/>
    </w:rPr>
  </w:style>
  <w:style w:type="character" w:customStyle="1" w:styleId="UntertitelZchn">
    <w:name w:val="Untertitel Zchn"/>
    <w:basedOn w:val="Absatz-Standardschriftart"/>
    <w:link w:val="Untertitel"/>
    <w:qFormat/>
    <w:rsid w:val="00265400"/>
    <w:rPr>
      <w:rFonts w:eastAsiaTheme="minorEastAsia"/>
      <w:color w:val="002355" w:themeColor="text2"/>
      <w:spacing w:val="15"/>
      <w:sz w:val="28"/>
      <w:szCs w:val="28"/>
    </w:rPr>
  </w:style>
  <w:style w:type="character" w:customStyle="1" w:styleId="berschrift3Zchn">
    <w:name w:val="Überschrift 3 Zchn"/>
    <w:basedOn w:val="Absatz-Standardschriftart"/>
    <w:qFormat/>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qFormat/>
    <w:rsid w:val="004B1583"/>
    <w:rPr>
      <w:rFonts w:asciiTheme="majorHAnsi" w:eastAsiaTheme="majorEastAsia" w:hAnsiTheme="majorHAnsi" w:cstheme="majorBidi"/>
      <w:b/>
      <w:iCs/>
      <w:color w:val="000000" w:themeColor="text1"/>
      <w:sz w:val="20"/>
      <w:lang w:val="en-GB"/>
    </w:rPr>
  </w:style>
  <w:style w:type="character" w:customStyle="1" w:styleId="berschrift5Zchn">
    <w:name w:val="Überschrift 5 Zchn"/>
    <w:basedOn w:val="Absatz-Standardschriftart"/>
    <w:semiHidden/>
    <w:qFormat/>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semiHidden/>
    <w:qFormat/>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semiHidden/>
    <w:qFormat/>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semiHidden/>
    <w:qFormat/>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semiHidden/>
    <w:qFormat/>
    <w:rsid w:val="004B1583"/>
    <w:rPr>
      <w:rFonts w:asciiTheme="majorHAnsi" w:eastAsiaTheme="majorEastAsia" w:hAnsiTheme="majorHAnsi" w:cstheme="majorBidi"/>
      <w:b/>
      <w:iCs/>
      <w:color w:val="272727" w:themeColor="text1" w:themeTint="D8"/>
      <w:sz w:val="20"/>
      <w:szCs w:val="21"/>
    </w:rPr>
  </w:style>
  <w:style w:type="character" w:customStyle="1" w:styleId="FunotentextZchn">
    <w:name w:val="Fußnotentext Zchn"/>
    <w:basedOn w:val="Absatz-Standardschriftart"/>
    <w:link w:val="Funotentext"/>
    <w:qFormat/>
    <w:rsid w:val="00265400"/>
    <w:rPr>
      <w:sz w:val="14"/>
      <w:szCs w:val="20"/>
    </w:rPr>
  </w:style>
  <w:style w:type="character" w:styleId="Funotenzeichen">
    <w:name w:val="footnote reference"/>
    <w:basedOn w:val="Absatz-Standardschriftart"/>
    <w:semiHidden/>
    <w:qFormat/>
    <w:rsid w:val="008C5FFE"/>
    <w:rPr>
      <w:vertAlign w:val="superscript"/>
    </w:rPr>
  </w:style>
  <w:style w:type="character" w:styleId="Fett">
    <w:name w:val="Strong"/>
    <w:basedOn w:val="Absatz-Standardschriftart"/>
    <w:qFormat/>
    <w:rsid w:val="008C5FFE"/>
    <w:rPr>
      <w:b/>
      <w:bCs/>
    </w:rPr>
  </w:style>
  <w:style w:type="character" w:customStyle="1" w:styleId="KeinLeerraumZchn">
    <w:name w:val="Kein Leerraum Zchn"/>
    <w:basedOn w:val="Absatz-Standardschriftart"/>
    <w:link w:val="KeinLeerraum"/>
    <w:semiHidden/>
    <w:qFormat/>
    <w:rsid w:val="00265400"/>
    <w:rPr>
      <w:rFonts w:eastAsiaTheme="minorEastAsia"/>
      <w:lang w:eastAsia="de-DE"/>
    </w:rPr>
  </w:style>
  <w:style w:type="character" w:customStyle="1" w:styleId="Internetlink">
    <w:name w:val="Internetlink"/>
    <w:basedOn w:val="Absatz-Standardschriftart"/>
    <w:rsid w:val="008C5FFE"/>
    <w:rPr>
      <w:color w:val="F02D32" w:themeColor="accent3"/>
      <w:u w:val="none"/>
    </w:rPr>
  </w:style>
  <w:style w:type="character" w:customStyle="1" w:styleId="NichtaufgelsteErwhnung1">
    <w:name w:val="Nicht aufgelöste Erwähnung1"/>
    <w:basedOn w:val="Absatz-Standardschriftart"/>
    <w:semiHidden/>
    <w:unhideWhenUsed/>
    <w:qFormat/>
    <w:rsid w:val="008C5FFE"/>
    <w:rPr>
      <w:color w:val="605E5C"/>
      <w:shd w:val="clear" w:color="auto" w:fill="E1DFDD"/>
    </w:rPr>
  </w:style>
  <w:style w:type="character" w:customStyle="1" w:styleId="Betont">
    <w:name w:val="Betont"/>
    <w:uiPriority w:val="11"/>
    <w:qFormat/>
    <w:rsid w:val="00F94352"/>
    <w:rPr>
      <w:rFonts w:ascii="Arial" w:hAnsi="Arial" w:cs="Times New Roman"/>
      <w:b/>
      <w:iCs/>
      <w:sz w:val="20"/>
    </w:rPr>
  </w:style>
  <w:style w:type="character" w:customStyle="1" w:styleId="FlietextStandardZchn">
    <w:name w:val="Fließtext Standard Zchn"/>
    <w:link w:val="FlietextStandard"/>
    <w:uiPriority w:val="10"/>
    <w:qFormat/>
    <w:locked/>
    <w:rsid w:val="00F94352"/>
    <w:rPr>
      <w:rFonts w:ascii="Arial" w:eastAsia="Times New Roman" w:hAnsi="Arial" w:cs="Times New Roman"/>
      <w:color w:val="0A0A0A"/>
      <w:sz w:val="20"/>
      <w:szCs w:val="20"/>
    </w:rPr>
  </w:style>
  <w:style w:type="character" w:customStyle="1" w:styleId="kba-tooltip">
    <w:name w:val="kba-tooltip"/>
    <w:qFormat/>
    <w:rsid w:val="00975E25"/>
  </w:style>
  <w:style w:type="character" w:customStyle="1" w:styleId="ListLabel1">
    <w:name w:val="ListLabel 1"/>
    <w:qFormat/>
  </w:style>
  <w:style w:type="character" w:customStyle="1" w:styleId="ListLabel2">
    <w:name w:val="ListLabel 2"/>
    <w:qFormat/>
  </w:style>
  <w:style w:type="character" w:customStyle="1" w:styleId="ListLabel3">
    <w:name w:val="ListLabel 3"/>
    <w:qFormat/>
  </w:style>
  <w:style w:type="character" w:customStyle="1" w:styleId="ListLabel4">
    <w:name w:val="ListLabel 4"/>
    <w:qFormat/>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style>
  <w:style w:type="character" w:customStyle="1" w:styleId="ListLabel11">
    <w:name w:val="ListLabel 11"/>
    <w:qFormat/>
  </w:style>
  <w:style w:type="character" w:customStyle="1" w:styleId="ListLabel12">
    <w:name w:val="ListLabel 12"/>
    <w:qFormat/>
  </w:style>
  <w:style w:type="character" w:customStyle="1" w:styleId="ListLabel13">
    <w:name w:val="ListLabel 13"/>
    <w:qFormat/>
  </w:style>
  <w:style w:type="character" w:customStyle="1" w:styleId="ListLabel14">
    <w:name w:val="ListLabel 14"/>
    <w:qFormat/>
  </w:style>
  <w:style w:type="character" w:customStyle="1" w:styleId="ListLabel15">
    <w:name w:val="ListLabel 15"/>
    <w:qFormat/>
  </w:style>
  <w:style w:type="character" w:customStyle="1" w:styleId="ListLabel16">
    <w:name w:val="ListLabel 16"/>
    <w:qFormat/>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style>
  <w:style w:type="character" w:customStyle="1" w:styleId="ListLabel23">
    <w:name w:val="ListLabel 23"/>
    <w:qFormat/>
  </w:style>
  <w:style w:type="character" w:customStyle="1" w:styleId="ListLabel24">
    <w:name w:val="ListLabel 24"/>
    <w:qFormat/>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88" w:lineRule="auto"/>
    </w:pPr>
  </w:style>
  <w:style w:type="paragraph" w:styleId="Liste">
    <w:name w:val="List"/>
    <w:basedOn w:val="Standard"/>
    <w:semiHidden/>
    <w:qFormat/>
    <w:rsid w:val="008C5FFE"/>
    <w:pPr>
      <w:spacing w:before="25" w:after="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customStyle="1" w:styleId="Verzeichnis">
    <w:name w:val="Verzeichnis"/>
    <w:basedOn w:val="Standard"/>
    <w:qFormat/>
    <w:pPr>
      <w:suppressLineNumbers/>
    </w:pPr>
    <w:rPr>
      <w:rFonts w:cs="Lucida Sans"/>
    </w:rPr>
  </w:style>
  <w:style w:type="paragraph" w:customStyle="1" w:styleId="Bullet">
    <w:name w:val="Bullet"/>
    <w:basedOn w:val="Standard"/>
    <w:semiHidden/>
    <w:qFormat/>
    <w:rsid w:val="008C5FFE"/>
    <w:pPr>
      <w:contextualSpacing/>
    </w:pPr>
  </w:style>
  <w:style w:type="paragraph" w:customStyle="1" w:styleId="Nummerierung">
    <w:name w:val="Nummerierung"/>
    <w:basedOn w:val="Standard"/>
    <w:qFormat/>
    <w:rsid w:val="00E75308"/>
    <w:pPr>
      <w:contextualSpacing/>
    </w:p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paragraph" w:styleId="Fuzeile">
    <w:name w:val="footer"/>
    <w:basedOn w:val="Standard"/>
    <w:link w:val="FuzeileZchn"/>
    <w:rsid w:val="008C5FFE"/>
    <w:pPr>
      <w:tabs>
        <w:tab w:val="center" w:pos="4536"/>
        <w:tab w:val="right" w:pos="9072"/>
      </w:tabs>
      <w:jc w:val="right"/>
    </w:pPr>
    <w:rPr>
      <w:sz w:val="14"/>
    </w:rPr>
  </w:style>
  <w:style w:type="paragraph" w:styleId="Sprechblasentext">
    <w:name w:val="Balloon Text"/>
    <w:basedOn w:val="Standard"/>
    <w:link w:val="SprechblasentextZchn"/>
    <w:semiHidden/>
    <w:unhideWhenUsed/>
    <w:qFormat/>
    <w:rsid w:val="008C5FFE"/>
    <w:pPr>
      <w:spacing w:line="240" w:lineRule="auto"/>
    </w:pPr>
    <w:rPr>
      <w:rFonts w:ascii="Tahoma" w:hAnsi="Tahoma" w:cs="Tahoma"/>
      <w:sz w:val="16"/>
      <w:szCs w:val="16"/>
    </w:rPr>
  </w:style>
  <w:style w:type="paragraph" w:customStyle="1" w:styleId="Betreff">
    <w:name w:val="Betreff"/>
    <w:basedOn w:val="Standard"/>
    <w:semiHidden/>
    <w:qFormat/>
    <w:rsid w:val="008C5FFE"/>
    <w:pPr>
      <w:spacing w:before="680" w:after="300"/>
      <w:contextualSpacing/>
    </w:pPr>
    <w:rPr>
      <w:b/>
      <w:lang w:eastAsia="de-DE"/>
    </w:rPr>
  </w:style>
  <w:style w:type="paragraph" w:customStyle="1" w:styleId="Marginaltext">
    <w:name w:val="Marginaltext"/>
    <w:basedOn w:val="Standard"/>
    <w:semiHidden/>
    <w:qFormat/>
    <w:rsid w:val="008C5FFE"/>
    <w:rPr>
      <w:sz w:val="14"/>
    </w:rPr>
  </w:style>
  <w:style w:type="paragraph" w:styleId="Titel">
    <w:name w:val="Title"/>
    <w:basedOn w:val="Standard"/>
    <w:next w:val="Standard"/>
    <w:link w:val="TitelZchn"/>
    <w:qFormat/>
    <w:rsid w:val="00E75308"/>
    <w:pPr>
      <w:spacing w:before="840" w:after="600" w:line="240" w:lineRule="auto"/>
      <w:ind w:left="851" w:hanging="851"/>
      <w:contextualSpacing/>
    </w:pPr>
    <w:rPr>
      <w:rFonts w:asciiTheme="majorHAnsi" w:eastAsiaTheme="majorEastAsia" w:hAnsiTheme="majorHAnsi" w:cstheme="majorBidi"/>
      <w:b/>
      <w:color w:val="002355" w:themeColor="text2"/>
      <w:spacing w:val="-10"/>
      <w:sz w:val="60"/>
      <w:szCs w:val="60"/>
    </w:rPr>
  </w:style>
  <w:style w:type="paragraph" w:styleId="Untertitel">
    <w:name w:val="Subtitle"/>
    <w:basedOn w:val="Standard"/>
    <w:next w:val="Standard"/>
    <w:link w:val="UntertitelZchn"/>
    <w:qFormat/>
    <w:rsid w:val="00647A4F"/>
    <w:pPr>
      <w:spacing w:line="240" w:lineRule="auto"/>
    </w:pPr>
    <w:rPr>
      <w:rFonts w:eastAsiaTheme="minorEastAsia"/>
      <w:color w:val="002355" w:themeColor="text2"/>
      <w:spacing w:val="15"/>
      <w:sz w:val="28"/>
      <w:szCs w:val="28"/>
    </w:rPr>
  </w:style>
  <w:style w:type="paragraph" w:customStyle="1" w:styleId="Nummerierungberschrift1">
    <w:name w:val="Nummerierung Überschrift 1"/>
    <w:basedOn w:val="berschrift1"/>
    <w:next w:val="Standard"/>
    <w:qFormat/>
    <w:rsid w:val="004E6239"/>
  </w:style>
  <w:style w:type="paragraph" w:customStyle="1" w:styleId="Nummerierungberschrift2">
    <w:name w:val="Nummerierung Überschrift 2"/>
    <w:basedOn w:val="berschrift2"/>
    <w:next w:val="Standard"/>
    <w:qFormat/>
    <w:rsid w:val="004B1583"/>
    <w:pPr>
      <w:spacing w:line="280" w:lineRule="auto"/>
    </w:pPr>
  </w:style>
  <w:style w:type="paragraph" w:customStyle="1" w:styleId="Nummerierungberschrift3">
    <w:name w:val="Nummerierung Überschrift 3"/>
    <w:basedOn w:val="berschrift3"/>
    <w:next w:val="Standard"/>
    <w:qFormat/>
    <w:rsid w:val="00265400"/>
  </w:style>
  <w:style w:type="paragraph" w:customStyle="1" w:styleId="Nummerierungberschrift4">
    <w:name w:val="Nummerierung Überschrift 4"/>
    <w:basedOn w:val="berschrift4"/>
    <w:next w:val="Standard"/>
    <w:qFormat/>
    <w:rsid w:val="00E30EBC"/>
  </w:style>
  <w:style w:type="paragraph" w:customStyle="1" w:styleId="Nummerierungberschrift5">
    <w:name w:val="Nummerierung Überschrift 5"/>
    <w:basedOn w:val="berschrift5"/>
    <w:next w:val="Standard"/>
    <w:semiHidden/>
    <w:qFormat/>
    <w:rsid w:val="007A0146"/>
  </w:style>
  <w:style w:type="paragraph" w:customStyle="1" w:styleId="Nummerierungberschrift6">
    <w:name w:val="Nummerierung Überschrift 6"/>
    <w:basedOn w:val="berschrift6"/>
    <w:next w:val="Standard"/>
    <w:semiHidden/>
    <w:qFormat/>
    <w:rsid w:val="008C5FFE"/>
  </w:style>
  <w:style w:type="paragraph" w:customStyle="1" w:styleId="Nummerierungberschrift7">
    <w:name w:val="Nummerierung Überschrift 7"/>
    <w:basedOn w:val="berschrift7"/>
    <w:next w:val="Standard"/>
    <w:semiHidden/>
    <w:qFormat/>
    <w:rsid w:val="008C5FFE"/>
  </w:style>
  <w:style w:type="paragraph" w:customStyle="1" w:styleId="Nummerierungberschrift8">
    <w:name w:val="Nummerierung Überschrift 8"/>
    <w:basedOn w:val="berschrift8"/>
    <w:next w:val="Standard"/>
    <w:semiHidden/>
    <w:qFormat/>
    <w:rsid w:val="008C5FFE"/>
  </w:style>
  <w:style w:type="paragraph" w:customStyle="1" w:styleId="Nummerierungberschrift9">
    <w:name w:val="Nummerierung Überschrift 9"/>
    <w:basedOn w:val="berschrift9"/>
    <w:next w:val="Standard"/>
    <w:semiHidden/>
    <w:qFormat/>
    <w:rsid w:val="008C5FFE"/>
  </w:style>
  <w:style w:type="paragraph" w:customStyle="1" w:styleId="TabText">
    <w:name w:val="Tab Text"/>
    <w:basedOn w:val="Standard"/>
    <w:qFormat/>
    <w:rsid w:val="004B1583"/>
    <w:pPr>
      <w:spacing w:after="0" w:line="288" w:lineRule="auto"/>
    </w:pPr>
  </w:style>
  <w:style w:type="paragraph" w:styleId="Aufzhlungszeichen3">
    <w:name w:val="List Bullet 3"/>
    <w:basedOn w:val="Standard"/>
    <w:semiHidden/>
    <w:rsid w:val="008C5FFE"/>
    <w:pPr>
      <w:spacing w:before="25" w:after="25" w:line="288" w:lineRule="auto"/>
      <w:contextualSpacing/>
    </w:pPr>
  </w:style>
  <w:style w:type="paragraph" w:styleId="Aufzhlungszeichen4">
    <w:name w:val="List Bullet 4"/>
    <w:basedOn w:val="Standard"/>
    <w:semiHidden/>
    <w:rsid w:val="008C5FFE"/>
    <w:pPr>
      <w:spacing w:before="25" w:after="25" w:line="288" w:lineRule="auto"/>
      <w:contextualSpacing/>
    </w:pPr>
  </w:style>
  <w:style w:type="paragraph" w:styleId="Aufzhlungszeichen5">
    <w:name w:val="List Bullet 5"/>
    <w:basedOn w:val="Standard"/>
    <w:semiHidden/>
    <w:rsid w:val="008C5FFE"/>
    <w:pPr>
      <w:spacing w:before="25" w:after="25" w:line="288" w:lineRule="auto"/>
      <w:contextualSpacing/>
    </w:pPr>
  </w:style>
  <w:style w:type="paragraph" w:styleId="Listennummer">
    <w:name w:val="List Number"/>
    <w:basedOn w:val="Standard"/>
    <w:semiHidden/>
    <w:rsid w:val="008C5FFE"/>
    <w:pPr>
      <w:spacing w:before="25" w:after="25" w:line="288" w:lineRule="auto"/>
      <w:contextualSpacing/>
    </w:pPr>
  </w:style>
  <w:style w:type="paragraph" w:styleId="Funotentext">
    <w:name w:val="footnote text"/>
    <w:basedOn w:val="Standard"/>
    <w:link w:val="FunotentextZchn"/>
    <w:qFormat/>
    <w:rsid w:val="00002FD9"/>
    <w:pPr>
      <w:spacing w:after="0"/>
      <w:ind w:left="170" w:hanging="170"/>
    </w:pPr>
    <w:rPr>
      <w:sz w:val="14"/>
      <w:szCs w:val="20"/>
    </w:rPr>
  </w:style>
  <w:style w:type="paragraph" w:styleId="KeinLeerraum">
    <w:name w:val="No Spacing"/>
    <w:link w:val="KeinLeerraumZchn"/>
    <w:semiHidden/>
    <w:qFormat/>
    <w:rsid w:val="008C5FFE"/>
    <w:rPr>
      <w:rFonts w:ascii="Arial" w:eastAsiaTheme="minorEastAsia" w:hAnsi="Arial"/>
      <w:lang w:eastAsia="de-DE"/>
    </w:rPr>
  </w:style>
  <w:style w:type="paragraph" w:customStyle="1" w:styleId="Tabberschrift">
    <w:name w:val="Tab Überschrift"/>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qFormat/>
    <w:rsid w:val="00133BCF"/>
    <w:pPr>
      <w:spacing w:line="259" w:lineRule="auto"/>
    </w:pPr>
    <w:rPr>
      <w:bCs w:val="0"/>
      <w:szCs w:val="32"/>
      <w:lang w:eastAsia="de-DE"/>
    </w:rPr>
  </w:style>
  <w:style w:type="paragraph" w:styleId="Verzeichnis1">
    <w:name w:val="toc 1"/>
    <w:basedOn w:val="Standard"/>
    <w:next w:val="Standard"/>
    <w:unhideWhenUsed/>
    <w:rsid w:val="009E7CEF"/>
    <w:pPr>
      <w:tabs>
        <w:tab w:val="left" w:pos="709"/>
        <w:tab w:val="right" w:pos="9072"/>
      </w:tabs>
      <w:spacing w:before="100" w:after="50"/>
      <w:ind w:left="709" w:hanging="709"/>
    </w:pPr>
    <w:rPr>
      <w:b/>
    </w:rPr>
  </w:style>
  <w:style w:type="paragraph" w:styleId="Verzeichnis2">
    <w:name w:val="toc 2"/>
    <w:basedOn w:val="Standard"/>
    <w:next w:val="Standard"/>
    <w:unhideWhenUsed/>
    <w:rsid w:val="009E7CEF"/>
    <w:pPr>
      <w:spacing w:after="25"/>
      <w:ind w:left="709" w:hanging="709"/>
    </w:pPr>
  </w:style>
  <w:style w:type="paragraph" w:styleId="Verzeichnis3">
    <w:name w:val="toc 3"/>
    <w:basedOn w:val="Standard"/>
    <w:next w:val="Standard"/>
    <w:unhideWhenUsed/>
    <w:rsid w:val="009E7CEF"/>
    <w:pPr>
      <w:spacing w:after="25"/>
      <w:ind w:left="709" w:hanging="709"/>
    </w:pPr>
  </w:style>
  <w:style w:type="paragraph" w:styleId="Listenabsatz">
    <w:name w:val="List Paragraph"/>
    <w:basedOn w:val="Standard"/>
    <w:semiHidden/>
    <w:qFormat/>
    <w:rsid w:val="00FB38C5"/>
    <w:pPr>
      <w:ind w:left="720"/>
      <w:contextualSpacing/>
    </w:pPr>
  </w:style>
  <w:style w:type="paragraph" w:customStyle="1" w:styleId="Aufzhlung">
    <w:name w:val="Aufzählung"/>
    <w:basedOn w:val="Listenabsatz"/>
    <w:qFormat/>
    <w:rsid w:val="00B622F0"/>
  </w:style>
  <w:style w:type="paragraph" w:styleId="Verzeichnis4">
    <w:name w:val="toc 4"/>
    <w:basedOn w:val="Standard"/>
    <w:next w:val="Standard"/>
    <w:autoRedefine/>
    <w:semiHidden/>
    <w:unhideWhenUsed/>
    <w:rsid w:val="009E7CEF"/>
    <w:pPr>
      <w:spacing w:after="25"/>
      <w:ind w:left="709" w:hanging="709"/>
    </w:pPr>
  </w:style>
  <w:style w:type="paragraph" w:styleId="Verzeichnis5">
    <w:name w:val="toc 5"/>
    <w:basedOn w:val="Standard"/>
    <w:next w:val="Standard"/>
    <w:autoRedefine/>
    <w:semiHidden/>
    <w:unhideWhenUsed/>
    <w:rsid w:val="009E7CEF"/>
    <w:pPr>
      <w:spacing w:after="25"/>
      <w:ind w:left="709" w:hanging="709"/>
    </w:pPr>
  </w:style>
  <w:style w:type="paragraph" w:styleId="Verzeichnis6">
    <w:name w:val="toc 6"/>
    <w:basedOn w:val="Standard"/>
    <w:next w:val="Standard"/>
    <w:autoRedefine/>
    <w:semiHidden/>
    <w:unhideWhenUsed/>
    <w:rsid w:val="009E7CEF"/>
    <w:pPr>
      <w:spacing w:after="25"/>
      <w:ind w:left="709" w:hanging="709"/>
    </w:pPr>
  </w:style>
  <w:style w:type="paragraph" w:styleId="Verzeichnis7">
    <w:name w:val="toc 7"/>
    <w:basedOn w:val="Standard"/>
    <w:next w:val="Standard"/>
    <w:autoRedefine/>
    <w:semiHidden/>
    <w:unhideWhenUsed/>
    <w:rsid w:val="009E7CEF"/>
    <w:pPr>
      <w:spacing w:after="25"/>
      <w:ind w:left="709" w:hanging="709"/>
    </w:pPr>
  </w:style>
  <w:style w:type="paragraph" w:styleId="Verzeichnis8">
    <w:name w:val="toc 8"/>
    <w:basedOn w:val="Standard"/>
    <w:next w:val="Standard"/>
    <w:autoRedefine/>
    <w:semiHidden/>
    <w:unhideWhenUsed/>
    <w:rsid w:val="009E7CEF"/>
    <w:pPr>
      <w:spacing w:after="25"/>
      <w:ind w:left="709" w:hanging="709"/>
    </w:pPr>
  </w:style>
  <w:style w:type="paragraph" w:styleId="Verzeichnis9">
    <w:name w:val="toc 9"/>
    <w:basedOn w:val="Standard"/>
    <w:next w:val="Standard"/>
    <w:autoRedefine/>
    <w:semiHidden/>
    <w:unhideWhenUsed/>
    <w:rsid w:val="009E7CEF"/>
    <w:pPr>
      <w:spacing w:after="25"/>
      <w:ind w:left="709" w:hanging="709"/>
    </w:pPr>
  </w:style>
  <w:style w:type="paragraph" w:customStyle="1" w:styleId="FlietextStandard">
    <w:name w:val="Fließtext Standard"/>
    <w:basedOn w:val="Standard"/>
    <w:link w:val="FlietextStandardZchn"/>
    <w:uiPriority w:val="10"/>
    <w:qFormat/>
    <w:rsid w:val="00F94352"/>
    <w:pPr>
      <w:tabs>
        <w:tab w:val="left" w:pos="340"/>
        <w:tab w:val="left" w:pos="680"/>
        <w:tab w:val="left" w:pos="851"/>
        <w:tab w:val="left" w:pos="1021"/>
        <w:tab w:val="left" w:pos="1531"/>
        <w:tab w:val="left" w:pos="4536"/>
        <w:tab w:val="right" w:pos="9072"/>
      </w:tabs>
      <w:spacing w:after="270" w:line="270" w:lineRule="atLeast"/>
    </w:pPr>
    <w:rPr>
      <w:rFonts w:ascii="Arial" w:eastAsia="Times New Roman" w:hAnsi="Arial" w:cs="Times New Roman"/>
      <w:color w:val="0A0A0A"/>
      <w:szCs w:val="20"/>
    </w:rPr>
  </w:style>
  <w:style w:type="paragraph" w:styleId="StandardWeb">
    <w:name w:val="Normal (Web)"/>
    <w:basedOn w:val="Standard"/>
    <w:semiHidden/>
    <w:unhideWhenUsed/>
    <w:qFormat/>
    <w:rsid w:val="000A0019"/>
    <w:rPr>
      <w:rFonts w:ascii="Times New Roman" w:hAnsi="Times New Roman" w:cs="Times New Roman"/>
      <w:sz w:val="24"/>
      <w:szCs w:val="24"/>
    </w:rPr>
  </w:style>
  <w:style w:type="table" w:styleId="Tabellenraster">
    <w:name w:val="Table Grid"/>
    <w:basedOn w:val="NormaleTabelle"/>
    <w:uiPriority w:val="59"/>
    <w:rsid w:val="008C5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enigundBauerTabelle">
    <w:name w:val="Koenig und Bauer Tabelle"/>
    <w:basedOn w:val="NormaleTabelle"/>
    <w:uiPriority w:val="99"/>
    <w:rsid w:val="00D37C08"/>
    <w:pPr>
      <w:spacing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table" w:customStyle="1" w:styleId="TabellemithellemGitternetz1">
    <w:name w:val="Tabelle mit hellem Gitternetz1"/>
    <w:basedOn w:val="NormaleTabelle"/>
    <w:uiPriority w:val="40"/>
    <w:rsid w:val="00356744"/>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Einfach">
    <w:name w:val="Einfach"/>
    <w:basedOn w:val="NormaleTabelle"/>
    <w:uiPriority w:val="99"/>
    <w:rsid w:val="000A70ED"/>
    <w:tblPr>
      <w:tblCellMar>
        <w:left w:w="0" w:type="dxa"/>
        <w:right w:w="0" w:type="dxa"/>
      </w:tblCellMar>
    </w:tblPr>
  </w:style>
  <w:style w:type="character" w:styleId="Hyperlink">
    <w:name w:val="Hyperlink"/>
    <w:basedOn w:val="Absatz-Standardschriftart"/>
    <w:uiPriority w:val="99"/>
    <w:rsid w:val="00157E0A"/>
    <w:rPr>
      <w:color w:val="000000" w:themeColor="hyperlink"/>
      <w:u w:val="single"/>
    </w:rPr>
  </w:style>
  <w:style w:type="character" w:customStyle="1" w:styleId="UnresolvedMention">
    <w:name w:val="Unresolved Mention"/>
    <w:basedOn w:val="Absatz-Standardschriftart"/>
    <w:uiPriority w:val="99"/>
    <w:semiHidden/>
    <w:unhideWhenUsed/>
    <w:rsid w:val="00157E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metalprint.koenig-bauer.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oenig-bau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35642-147C-41D0-AF10-33E37C8A5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3610</Characters>
  <Application>Microsoft Office Word</Application>
  <DocSecurity>0</DocSecurity>
  <Lines>30</Lines>
  <Paragraphs>8</Paragraphs>
  <ScaleCrop>false</ScaleCrop>
  <Company>Koenig &amp; Bauer</Company>
  <LinksUpToDate>false</LinksUpToDate>
  <CharactersWithSpaces>4174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the first continuous drying oven to a modern MetalStar 3 decorating line</dc:title>
  <dc:subject/>
  <dc:creator>Bausenwein, Linda (ZM)</dc:creator>
  <dc:description>Optimiert für Word 2016</dc:description>
  <cp:lastModifiedBy>Bausenwein, Linda (ZM)</cp:lastModifiedBy>
  <cp:revision>9</cp:revision>
  <cp:lastPrinted>2020-08-25T08:11:00Z</cp:lastPrinted>
  <dcterms:created xsi:type="dcterms:W3CDTF">2020-10-27T14:36:00Z</dcterms:created>
  <dcterms:modified xsi:type="dcterms:W3CDTF">2020-10-28T13:14:00Z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Koenig &amp; Bauer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